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2B" w:rsidRDefault="000B382B" w:rsidP="000B382B">
      <w:pPr>
        <w:shd w:val="clear" w:color="auto" w:fill="FFFFFF"/>
        <w:spacing w:after="100" w:afterAutospacing="1" w:line="240" w:lineRule="auto"/>
        <w:textAlignment w:val="baseline"/>
        <w:outlineLvl w:val="1"/>
        <w:rPr>
          <w:rFonts w:ascii="Arial" w:eastAsia="Times New Roman" w:hAnsi="Arial" w:cs="Arial"/>
          <w:color w:val="0D4890"/>
          <w:sz w:val="32"/>
          <w:szCs w:val="32"/>
        </w:rPr>
      </w:pPr>
      <w:r>
        <w:rPr>
          <w:rFonts w:ascii="Arial" w:eastAsia="Times New Roman" w:hAnsi="Arial" w:cs="Arial"/>
          <w:color w:val="0D4890"/>
          <w:sz w:val="32"/>
          <w:szCs w:val="32"/>
        </w:rPr>
        <w:t>Nuclear matters</w:t>
      </w:r>
    </w:p>
    <w:bookmarkStart w:id="0" w:name="_GoBack"/>
    <w:bookmarkEnd w:id="0"/>
    <w:p w:rsidR="000B382B" w:rsidRDefault="000B382B" w:rsidP="000B382B">
      <w:pPr>
        <w:shd w:val="clear" w:color="auto" w:fill="FFFFFF"/>
        <w:spacing w:after="100" w:afterAutospacing="1" w:line="240" w:lineRule="auto"/>
        <w:textAlignment w:val="baseline"/>
        <w:outlineLvl w:val="1"/>
        <w:rPr>
          <w:rFonts w:ascii="Arial" w:eastAsia="Times New Roman" w:hAnsi="Arial" w:cs="Arial"/>
          <w:color w:val="0D4890"/>
          <w:sz w:val="32"/>
          <w:szCs w:val="32"/>
        </w:rPr>
      </w:pPr>
      <w:r>
        <w:rPr>
          <w:rFonts w:ascii="Arial" w:eastAsia="Times New Roman" w:hAnsi="Arial" w:cs="Arial"/>
          <w:color w:val="0D4890"/>
          <w:sz w:val="32"/>
          <w:szCs w:val="32"/>
        </w:rPr>
        <w:fldChar w:fldCharType="begin"/>
      </w:r>
      <w:r>
        <w:rPr>
          <w:rFonts w:ascii="Arial" w:eastAsia="Times New Roman" w:hAnsi="Arial" w:cs="Arial"/>
          <w:color w:val="0D4890"/>
          <w:sz w:val="32"/>
          <w:szCs w:val="32"/>
        </w:rPr>
        <w:instrText xml:space="preserve"> HYPERLINK "</w:instrText>
      </w:r>
      <w:r w:rsidRPr="000B382B">
        <w:rPr>
          <w:rFonts w:ascii="Arial" w:eastAsia="Times New Roman" w:hAnsi="Arial" w:cs="Arial"/>
          <w:color w:val="0D4890"/>
          <w:sz w:val="32"/>
          <w:szCs w:val="32"/>
        </w:rPr>
        <w:instrText>http://www.nuclearmatters.com/</w:instrText>
      </w:r>
      <w:r>
        <w:rPr>
          <w:rFonts w:ascii="Arial" w:eastAsia="Times New Roman" w:hAnsi="Arial" w:cs="Arial"/>
          <w:color w:val="0D4890"/>
          <w:sz w:val="32"/>
          <w:szCs w:val="32"/>
        </w:rPr>
        <w:instrText xml:space="preserve">" </w:instrText>
      </w:r>
      <w:r>
        <w:rPr>
          <w:rFonts w:ascii="Arial" w:eastAsia="Times New Roman" w:hAnsi="Arial" w:cs="Arial"/>
          <w:color w:val="0D4890"/>
          <w:sz w:val="32"/>
          <w:szCs w:val="32"/>
        </w:rPr>
        <w:fldChar w:fldCharType="separate"/>
      </w:r>
      <w:r w:rsidRPr="009F654F">
        <w:rPr>
          <w:rStyle w:val="Hyperlink"/>
          <w:rFonts w:ascii="Arial" w:eastAsia="Times New Roman" w:hAnsi="Arial" w:cs="Arial"/>
          <w:sz w:val="32"/>
          <w:szCs w:val="32"/>
        </w:rPr>
        <w:t>http://www.nuclearmatters.com/</w:t>
      </w:r>
      <w:r>
        <w:rPr>
          <w:rFonts w:ascii="Arial" w:eastAsia="Times New Roman" w:hAnsi="Arial" w:cs="Arial"/>
          <w:color w:val="0D4890"/>
          <w:sz w:val="32"/>
          <w:szCs w:val="32"/>
        </w:rPr>
        <w:fldChar w:fldCharType="end"/>
      </w:r>
    </w:p>
    <w:p w:rsidR="000B382B" w:rsidRPr="000B382B" w:rsidRDefault="000B382B" w:rsidP="000B382B">
      <w:pPr>
        <w:shd w:val="clear" w:color="auto" w:fill="FFFFFF"/>
        <w:spacing w:after="100" w:afterAutospacing="1" w:line="240" w:lineRule="auto"/>
        <w:textAlignment w:val="baseline"/>
        <w:outlineLvl w:val="1"/>
        <w:rPr>
          <w:rFonts w:ascii="Times New Roman" w:eastAsia="Times New Roman" w:hAnsi="Times New Roman" w:cs="Times New Roman"/>
          <w:b/>
          <w:bCs/>
          <w:sz w:val="36"/>
          <w:szCs w:val="36"/>
        </w:rPr>
      </w:pPr>
      <w:r w:rsidRPr="000B382B">
        <w:rPr>
          <w:rFonts w:ascii="Arial" w:eastAsia="Times New Roman" w:hAnsi="Arial" w:cs="Arial"/>
          <w:color w:val="0D4890"/>
          <w:sz w:val="32"/>
          <w:szCs w:val="32"/>
        </w:rPr>
        <w:t>Our Mission</w:t>
      </w:r>
    </w:p>
    <w:p w:rsidR="000B382B" w:rsidRPr="000B382B" w:rsidRDefault="000B382B" w:rsidP="000B382B">
      <w:pPr>
        <w:shd w:val="clear" w:color="auto" w:fill="FFFFFF"/>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Our nation’s nuclear energy plants are vital national assets that provide reliable, carbon-free electricity to tens of millions of households and businesses around the country. Despite their value, a combination of economic factors – including low natural gas prices, energy policies and market rules that fail to recognize this value – places these plants in economic jeopardy.</w:t>
      </w:r>
    </w:p>
    <w:p w:rsidR="000B382B" w:rsidRPr="000B382B" w:rsidRDefault="000B382B" w:rsidP="000B382B">
      <w:pPr>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The mission of Nuclear Matters is to inform the public about the clear benefits that nuclear energy provides to our nation, raise awareness of the economic challenges to nuclear energy that threaten those benefits, and to work with stakeholders to explore possible policy solutions that properly value nuclear energy as a reliable, affordable and carbon-free electricity resource that is essential to America’s energy future.</w:t>
      </w:r>
    </w:p>
    <w:p w:rsidR="000B382B" w:rsidRPr="000B382B" w:rsidRDefault="000B382B" w:rsidP="000B382B">
      <w:pPr>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In furtherance of this mission, Nuclear Matters will reach out to stakeholders around the country to hear directly from them about the importance of nuclear energy to their states and communities and find the solutions that will help to preserve this essential energy resource.</w:t>
      </w:r>
    </w:p>
    <w:p w:rsidR="000B382B" w:rsidRPr="000B382B" w:rsidRDefault="000B382B" w:rsidP="000B382B">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0B382B">
          <w:rPr>
            <w:rFonts w:ascii="Arial" w:eastAsia="Times New Roman" w:hAnsi="Arial" w:cs="Arial"/>
            <w:color w:val="0000FF"/>
            <w:sz w:val="24"/>
            <w:szCs w:val="24"/>
            <w:u w:val="single"/>
          </w:rPr>
          <w:t>http://www.nuclearmatters.com/about/leadership</w:t>
        </w:r>
      </w:hyperlink>
      <w:r w:rsidRPr="000B382B">
        <w:rPr>
          <w:rFonts w:ascii="Arial" w:eastAsia="Times New Roman" w:hAnsi="Arial" w:cs="Arial"/>
          <w:sz w:val="24"/>
          <w:szCs w:val="24"/>
        </w:rPr>
        <w:t xml:space="preserve"> </w:t>
      </w:r>
    </w:p>
    <w:p w:rsidR="000B382B" w:rsidRPr="000B382B" w:rsidRDefault="000B382B" w:rsidP="000B382B">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B382B">
          <w:rPr>
            <w:rFonts w:ascii="Arial" w:eastAsia="Times New Roman" w:hAnsi="Arial" w:cs="Arial"/>
            <w:color w:val="0000FF"/>
            <w:sz w:val="24"/>
            <w:szCs w:val="24"/>
            <w:u w:val="single"/>
          </w:rPr>
          <w:t>http://www.nuclearmatters.com/challenge/nuclear-matters</w:t>
        </w:r>
      </w:hyperlink>
      <w:r w:rsidRPr="000B382B">
        <w:rPr>
          <w:rFonts w:ascii="Arial" w:eastAsia="Times New Roman" w:hAnsi="Arial" w:cs="Arial"/>
          <w:sz w:val="24"/>
          <w:szCs w:val="24"/>
        </w:rPr>
        <w:t xml:space="preserve"> </w:t>
      </w:r>
    </w:p>
    <w:p w:rsidR="000B382B" w:rsidRPr="000B382B" w:rsidRDefault="000B382B" w:rsidP="000B382B">
      <w:pPr>
        <w:spacing w:before="100" w:beforeAutospacing="1" w:after="100" w:afterAutospacing="1" w:line="240" w:lineRule="auto"/>
        <w:rPr>
          <w:rFonts w:ascii="Times New Roman" w:eastAsia="Times New Roman" w:hAnsi="Times New Roman" w:cs="Times New Roman"/>
          <w:sz w:val="24"/>
          <w:szCs w:val="24"/>
        </w:rPr>
      </w:pPr>
      <w:r w:rsidRPr="000B382B">
        <w:rPr>
          <w:rFonts w:ascii="Arial" w:eastAsia="Times New Roman" w:hAnsi="Arial" w:cs="Arial"/>
          <w:sz w:val="24"/>
          <w:szCs w:val="24"/>
        </w:rPr>
        <w:t> </w:t>
      </w:r>
    </w:p>
    <w:p w:rsidR="000B382B" w:rsidRPr="000B382B" w:rsidRDefault="000B382B" w:rsidP="000B382B">
      <w:pPr>
        <w:shd w:val="clear" w:color="auto" w:fill="FFFFFF"/>
        <w:spacing w:before="100" w:beforeAutospacing="1" w:after="120" w:line="240" w:lineRule="auto"/>
        <w:textAlignment w:val="baseline"/>
        <w:outlineLvl w:val="1"/>
        <w:rPr>
          <w:rFonts w:ascii="Times New Roman" w:eastAsia="Times New Roman" w:hAnsi="Times New Roman" w:cs="Times New Roman"/>
          <w:b/>
          <w:bCs/>
          <w:sz w:val="36"/>
          <w:szCs w:val="36"/>
        </w:rPr>
      </w:pPr>
      <w:r w:rsidRPr="000B382B">
        <w:rPr>
          <w:rFonts w:ascii="Arial" w:eastAsia="Times New Roman" w:hAnsi="Arial" w:cs="Arial"/>
          <w:color w:val="0D4890"/>
          <w:sz w:val="32"/>
          <w:szCs w:val="32"/>
        </w:rPr>
        <w:t>What We Hope Our Campaign Accomplishes</w:t>
      </w:r>
    </w:p>
    <w:p w:rsidR="000B382B" w:rsidRPr="000B382B" w:rsidRDefault="000B382B" w:rsidP="000B382B">
      <w:pPr>
        <w:shd w:val="clear" w:color="auto" w:fill="FFFFFF"/>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 xml:space="preserve">The critical value that our nation’s nuclear energy plants provide is essential to preserve. We need reliable power, we need a diverse fuel supply, we need carbon-free energy and we need the major economic boost each of the plants provides to their state and community. We can no longer take for granted the continued operation of these </w:t>
      </w:r>
      <w:proofErr w:type="gramStart"/>
      <w:r w:rsidRPr="000B382B">
        <w:rPr>
          <w:rFonts w:ascii="Arial" w:eastAsia="Times New Roman" w:hAnsi="Arial" w:cs="Arial"/>
          <w:color w:val="444444"/>
        </w:rPr>
        <w:t>facilities,</w:t>
      </w:r>
      <w:proofErr w:type="gramEnd"/>
      <w:r w:rsidRPr="000B382B">
        <w:rPr>
          <w:rFonts w:ascii="Arial" w:eastAsia="Times New Roman" w:hAnsi="Arial" w:cs="Arial"/>
          <w:color w:val="444444"/>
        </w:rPr>
        <w:t xml:space="preserve"> however, given today’s electricity market conditions and the unintended consequences of some federal and state energy policies.</w:t>
      </w:r>
    </w:p>
    <w:p w:rsidR="000B382B" w:rsidRPr="000B382B" w:rsidRDefault="000B382B" w:rsidP="000B382B">
      <w:pPr>
        <w:shd w:val="clear" w:color="auto" w:fill="FFFFFF"/>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Nuclear Matters is designed to increase the level of awareness on the part of federal, state and local policymakers on two key points: the enormous advantages we gain from America’s nuclear energy plants and the severe economic challenges confronting these plants. If these challenges are unresolved, a growing number of reactors may shut down prematurely.</w:t>
      </w:r>
    </w:p>
    <w:p w:rsidR="000B382B" w:rsidRPr="000B382B" w:rsidRDefault="000B382B" w:rsidP="000B382B">
      <w:pPr>
        <w:shd w:val="clear" w:color="auto" w:fill="FFFFFF"/>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By communicating these important messages, Nuclear Matters will spark dialogue at the policy level about the full value proposition of nuclear energy, the economic challenges facing nuclear energy plants and potential policy solutions. It is not the purpose of this campaign to prescribe any particular solution, but rather to encourage policymakers and all the affected stakeholders to work together to take steps that will enable the continued operation of U.S. nuclear energy plants.</w:t>
      </w:r>
    </w:p>
    <w:p w:rsidR="000B382B" w:rsidRPr="000B382B" w:rsidRDefault="000B382B" w:rsidP="000B382B">
      <w:pPr>
        <w:shd w:val="clear" w:color="auto" w:fill="FFFFFF"/>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lastRenderedPageBreak/>
        <w:t>Different solutions may be called for in different parts of the country. Some of the potential solutions that policymakers and stakeholders could consider include:</w:t>
      </w:r>
    </w:p>
    <w:p w:rsidR="000B382B" w:rsidRPr="000B382B" w:rsidRDefault="000B382B" w:rsidP="000B382B">
      <w:pPr>
        <w:spacing w:before="100" w:beforeAutospacing="1" w:after="120" w:line="220" w:lineRule="atLeast"/>
        <w:ind w:left="360" w:right="360"/>
        <w:textAlignment w:val="baseline"/>
        <w:rPr>
          <w:rFonts w:ascii="Times New Roman" w:eastAsia="Times New Roman" w:hAnsi="Times New Roman" w:cs="Times New Roman"/>
          <w:sz w:val="24"/>
          <w:szCs w:val="24"/>
        </w:rPr>
      </w:pPr>
      <w:r w:rsidRPr="000B382B">
        <w:rPr>
          <w:rFonts w:ascii="Symbol" w:eastAsia="Times New Roman" w:hAnsi="Symbol" w:cs="Times New Roman"/>
          <w:color w:val="444444"/>
          <w:sz w:val="20"/>
          <w:szCs w:val="20"/>
        </w:rPr>
        <w:t></w:t>
      </w:r>
      <w:r w:rsidRPr="000B382B">
        <w:rPr>
          <w:rFonts w:ascii="Times New Roman" w:eastAsia="Times New Roman" w:hAnsi="Times New Roman" w:cs="Times New Roman"/>
          <w:color w:val="444444"/>
          <w:sz w:val="14"/>
          <w:szCs w:val="14"/>
        </w:rPr>
        <w:t xml:space="preserve">         </w:t>
      </w:r>
      <w:proofErr w:type="gramStart"/>
      <w:r w:rsidRPr="000B382B">
        <w:rPr>
          <w:rFonts w:ascii="Arial" w:eastAsia="Times New Roman" w:hAnsi="Arial" w:cs="Arial"/>
          <w:color w:val="444444"/>
          <w:sz w:val="24"/>
          <w:szCs w:val="24"/>
        </w:rPr>
        <w:t>New</w:t>
      </w:r>
      <w:proofErr w:type="gramEnd"/>
      <w:r w:rsidRPr="000B382B">
        <w:rPr>
          <w:rFonts w:ascii="Arial" w:eastAsia="Times New Roman" w:hAnsi="Arial" w:cs="Arial"/>
          <w:color w:val="444444"/>
          <w:sz w:val="24"/>
          <w:szCs w:val="24"/>
        </w:rPr>
        <w:t xml:space="preserve"> legislative, regulatory and/or competitive market policies that recognize the zero-carbon-emissions value of existing nuclear energy plants;</w:t>
      </w:r>
    </w:p>
    <w:p w:rsidR="000B382B" w:rsidRPr="000B382B" w:rsidRDefault="000B382B" w:rsidP="000B382B">
      <w:pPr>
        <w:spacing w:before="100" w:beforeAutospacing="1" w:after="120" w:line="220" w:lineRule="atLeast"/>
        <w:ind w:left="360" w:right="360"/>
        <w:textAlignment w:val="baseline"/>
        <w:rPr>
          <w:rFonts w:ascii="Times New Roman" w:eastAsia="Times New Roman" w:hAnsi="Times New Roman" w:cs="Times New Roman"/>
          <w:sz w:val="24"/>
          <w:szCs w:val="24"/>
        </w:rPr>
      </w:pPr>
      <w:r w:rsidRPr="000B382B">
        <w:rPr>
          <w:rFonts w:ascii="Symbol" w:eastAsia="Times New Roman" w:hAnsi="Symbol" w:cs="Times New Roman"/>
          <w:color w:val="444444"/>
          <w:sz w:val="20"/>
          <w:szCs w:val="20"/>
        </w:rPr>
        <w:t></w:t>
      </w:r>
      <w:r w:rsidRPr="000B382B">
        <w:rPr>
          <w:rFonts w:ascii="Times New Roman" w:eastAsia="Times New Roman" w:hAnsi="Times New Roman" w:cs="Times New Roman"/>
          <w:color w:val="444444"/>
          <w:sz w:val="14"/>
          <w:szCs w:val="14"/>
        </w:rPr>
        <w:t xml:space="preserve">         </w:t>
      </w:r>
      <w:proofErr w:type="gramStart"/>
      <w:r w:rsidRPr="000B382B">
        <w:rPr>
          <w:rFonts w:ascii="Arial" w:eastAsia="Times New Roman" w:hAnsi="Arial" w:cs="Arial"/>
          <w:color w:val="444444"/>
          <w:sz w:val="24"/>
          <w:szCs w:val="24"/>
        </w:rPr>
        <w:t>New</w:t>
      </w:r>
      <w:proofErr w:type="gramEnd"/>
      <w:r w:rsidRPr="000B382B">
        <w:rPr>
          <w:rFonts w:ascii="Arial" w:eastAsia="Times New Roman" w:hAnsi="Arial" w:cs="Arial"/>
          <w:color w:val="444444"/>
          <w:sz w:val="24"/>
          <w:szCs w:val="24"/>
        </w:rPr>
        <w:t xml:space="preserve"> legislative, regulatory and/or competitive market policies that recognize the electric system reliability of existing nuclear energy plants;</w:t>
      </w:r>
    </w:p>
    <w:p w:rsidR="000B382B" w:rsidRPr="000B382B" w:rsidRDefault="000B382B" w:rsidP="000B382B">
      <w:pPr>
        <w:spacing w:before="100" w:beforeAutospacing="1" w:after="120" w:line="220" w:lineRule="atLeast"/>
        <w:ind w:left="360" w:right="360"/>
        <w:textAlignment w:val="baseline"/>
        <w:rPr>
          <w:rFonts w:ascii="Times New Roman" w:eastAsia="Times New Roman" w:hAnsi="Times New Roman" w:cs="Times New Roman"/>
          <w:sz w:val="24"/>
          <w:szCs w:val="24"/>
        </w:rPr>
      </w:pPr>
      <w:r w:rsidRPr="000B382B">
        <w:rPr>
          <w:rFonts w:ascii="Symbol" w:eastAsia="Times New Roman" w:hAnsi="Symbol" w:cs="Times New Roman"/>
          <w:color w:val="444444"/>
          <w:sz w:val="20"/>
          <w:szCs w:val="20"/>
        </w:rPr>
        <w:t></w:t>
      </w:r>
      <w:r w:rsidRPr="000B382B">
        <w:rPr>
          <w:rFonts w:ascii="Times New Roman" w:eastAsia="Times New Roman" w:hAnsi="Times New Roman" w:cs="Times New Roman"/>
          <w:color w:val="444444"/>
          <w:sz w:val="14"/>
          <w:szCs w:val="14"/>
        </w:rPr>
        <w:t xml:space="preserve">         </w:t>
      </w:r>
      <w:r w:rsidRPr="000B382B">
        <w:rPr>
          <w:rFonts w:ascii="Arial" w:eastAsia="Times New Roman" w:hAnsi="Arial" w:cs="Arial"/>
          <w:color w:val="444444"/>
          <w:sz w:val="24"/>
          <w:szCs w:val="24"/>
        </w:rPr>
        <w:t>New efforts to enable rapid development of electric transmission capacity to better link existing nuclear energy plants to markets;</w:t>
      </w:r>
    </w:p>
    <w:p w:rsidR="000B382B" w:rsidRPr="000B382B" w:rsidRDefault="000B382B" w:rsidP="000B382B">
      <w:pPr>
        <w:spacing w:before="100" w:beforeAutospacing="1" w:after="120" w:line="220" w:lineRule="atLeast"/>
        <w:ind w:left="360" w:right="360"/>
        <w:textAlignment w:val="baseline"/>
        <w:rPr>
          <w:rFonts w:ascii="Times New Roman" w:eastAsia="Times New Roman" w:hAnsi="Times New Roman" w:cs="Times New Roman"/>
          <w:sz w:val="24"/>
          <w:szCs w:val="24"/>
        </w:rPr>
      </w:pPr>
      <w:r w:rsidRPr="000B382B">
        <w:rPr>
          <w:rFonts w:ascii="Symbol" w:eastAsia="Times New Roman" w:hAnsi="Symbol" w:cs="Times New Roman"/>
          <w:color w:val="444444"/>
          <w:sz w:val="20"/>
          <w:szCs w:val="20"/>
        </w:rPr>
        <w:t></w:t>
      </w:r>
      <w:r w:rsidRPr="000B382B">
        <w:rPr>
          <w:rFonts w:ascii="Times New Roman" w:eastAsia="Times New Roman" w:hAnsi="Times New Roman" w:cs="Times New Roman"/>
          <w:color w:val="444444"/>
          <w:sz w:val="14"/>
          <w:szCs w:val="14"/>
        </w:rPr>
        <w:t xml:space="preserve">         </w:t>
      </w:r>
      <w:proofErr w:type="gramStart"/>
      <w:r w:rsidRPr="000B382B">
        <w:rPr>
          <w:rFonts w:ascii="Arial" w:eastAsia="Times New Roman" w:hAnsi="Arial" w:cs="Arial"/>
          <w:color w:val="444444"/>
          <w:sz w:val="24"/>
          <w:szCs w:val="24"/>
        </w:rPr>
        <w:t>Other</w:t>
      </w:r>
      <w:proofErr w:type="gramEnd"/>
      <w:r w:rsidRPr="000B382B">
        <w:rPr>
          <w:rFonts w:ascii="Arial" w:eastAsia="Times New Roman" w:hAnsi="Arial" w:cs="Arial"/>
          <w:color w:val="444444"/>
          <w:sz w:val="24"/>
          <w:szCs w:val="24"/>
        </w:rPr>
        <w:t>, similar policy initiatives that help improve the economic viability of today’s nuclear energy plants.</w:t>
      </w:r>
    </w:p>
    <w:p w:rsidR="000B382B" w:rsidRPr="000B382B" w:rsidRDefault="000B382B" w:rsidP="000B382B">
      <w:pPr>
        <w:shd w:val="clear" w:color="auto" w:fill="FFFFFF"/>
        <w:spacing w:before="100" w:beforeAutospacing="1" w:after="120" w:line="220" w:lineRule="atLeast"/>
        <w:textAlignment w:val="baseline"/>
        <w:rPr>
          <w:rFonts w:ascii="Times New Roman" w:eastAsia="Times New Roman" w:hAnsi="Times New Roman" w:cs="Times New Roman"/>
          <w:sz w:val="24"/>
          <w:szCs w:val="24"/>
        </w:rPr>
      </w:pPr>
      <w:r w:rsidRPr="000B382B">
        <w:rPr>
          <w:rFonts w:ascii="Arial" w:eastAsia="Times New Roman" w:hAnsi="Arial" w:cs="Arial"/>
          <w:color w:val="444444"/>
        </w:rPr>
        <w:t>Nuclear Matters is an information and education campaign designed to raise awareness regarding this important national energy policy issue. Its purpose is to encourage relevant discussions to begin across the country — not to dictate specific solutions or decisions.</w:t>
      </w:r>
    </w:p>
    <w:p w:rsidR="00841584" w:rsidRDefault="00841584"/>
    <w:sectPr w:rsidR="00841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2B"/>
    <w:rsid w:val="000B382B"/>
    <w:rsid w:val="0084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3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3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3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uclearmatters.com/challenge/nuclear-matters" TargetMode="External"/><Relationship Id="rId5" Type="http://schemas.openxmlformats.org/officeDocument/2006/relationships/hyperlink" Target="http://www.google.com/url?q=http%3A%2F%2Fwww.nuclearmatters.com%2Fabout%2Fleadership&amp;sa=D&amp;sntz=1&amp;usg=AFQjCNFP2VBe7XEOFK4oL49t3_EmB5e64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Company>Sandia National Laboratories</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mmiller</dc:creator>
  <cp:lastModifiedBy>mmiller</cp:lastModifiedBy>
  <cp:revision>1</cp:revision>
  <dcterms:created xsi:type="dcterms:W3CDTF">2014-07-03T17:53:00Z</dcterms:created>
  <dcterms:modified xsi:type="dcterms:W3CDTF">2014-07-03T17:54:00Z</dcterms:modified>
</cp:coreProperties>
</file>