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83AC" w14:textId="14F73ABA" w:rsidR="00E25B37" w:rsidRDefault="00E25B37" w:rsidP="00816841">
      <w:pPr>
        <w:tabs>
          <w:tab w:val="left" w:pos="2880"/>
        </w:tabs>
        <w:jc w:val="center"/>
        <w:rPr>
          <w:rFonts w:ascii="Arial" w:hAnsi="Arial" w:cs="Arial"/>
          <w:b/>
        </w:rPr>
      </w:pPr>
      <w:r w:rsidRPr="00AD7C6A">
        <w:rPr>
          <w:rFonts w:ascii="Arial" w:hAnsi="Arial" w:cs="Arial"/>
          <w:b/>
        </w:rPr>
        <w:t>Table of Contents</w:t>
      </w:r>
      <w:r w:rsidR="00980EEB">
        <w:rPr>
          <w:rFonts w:ascii="Arial" w:hAnsi="Arial" w:cs="Arial"/>
          <w:b/>
        </w:rPr>
        <w:t xml:space="preserve"> (Scientific Articles)</w:t>
      </w:r>
    </w:p>
    <w:p w14:paraId="1D2EE511" w14:textId="77777777" w:rsidR="00D91A42" w:rsidRPr="00816841" w:rsidRDefault="00D91A42" w:rsidP="00816841">
      <w:pPr>
        <w:tabs>
          <w:tab w:val="left" w:pos="2880"/>
        </w:tabs>
        <w:jc w:val="center"/>
        <w:rPr>
          <w:rFonts w:ascii="Arial" w:hAnsi="Arial" w:cs="Arial"/>
          <w:b/>
        </w:rPr>
      </w:pPr>
    </w:p>
    <w:p w14:paraId="6892391F" w14:textId="77777777" w:rsidR="00054FA7" w:rsidRDefault="00054FA7" w:rsidP="00E25B37">
      <w:pPr>
        <w:tabs>
          <w:tab w:val="left" w:pos="2880"/>
        </w:tabs>
        <w:rPr>
          <w:rFonts w:ascii="Arial" w:hAnsi="Arial" w:cs="Arial"/>
        </w:rPr>
      </w:pPr>
    </w:p>
    <w:tbl>
      <w:tblPr>
        <w:tblStyle w:val="LightList1"/>
        <w:tblW w:w="9747" w:type="dxa"/>
        <w:tblLayout w:type="fixed"/>
        <w:tblLook w:val="0420" w:firstRow="1" w:lastRow="0" w:firstColumn="0" w:lastColumn="0" w:noHBand="0" w:noVBand="1"/>
      </w:tblPr>
      <w:tblGrid>
        <w:gridCol w:w="1526"/>
        <w:gridCol w:w="2977"/>
        <w:gridCol w:w="5244"/>
      </w:tblGrid>
      <w:tr w:rsidR="00816841" w14:paraId="4EEA0F51" w14:textId="77777777" w:rsidTr="000D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CA639B8" w14:textId="77777777" w:rsidR="00340BC4" w:rsidRPr="000D6005" w:rsidRDefault="00340BC4" w:rsidP="000D6005">
            <w:pPr>
              <w:tabs>
                <w:tab w:val="left" w:pos="2880"/>
              </w:tabs>
              <w:spacing w:before="30" w:after="3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005">
              <w:rPr>
                <w:rFonts w:ascii="Arial" w:hAnsi="Arial" w:cs="Arial"/>
                <w:color w:val="auto"/>
                <w:sz w:val="20"/>
                <w:szCs w:val="20"/>
              </w:rPr>
              <w:t>Authors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001316C" w14:textId="77777777" w:rsidR="00340BC4" w:rsidRPr="000D6005" w:rsidRDefault="00340BC4" w:rsidP="000D6005">
            <w:pPr>
              <w:tabs>
                <w:tab w:val="left" w:pos="2880"/>
              </w:tabs>
              <w:spacing w:before="30" w:after="3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005">
              <w:rPr>
                <w:rFonts w:ascii="Arial" w:hAnsi="Arial" w:cs="Arial"/>
                <w:color w:val="auto"/>
                <w:sz w:val="20"/>
                <w:szCs w:val="20"/>
              </w:rPr>
              <w:t>Title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8D1AD16" w14:textId="77777777" w:rsidR="00340BC4" w:rsidRPr="000D6005" w:rsidRDefault="00340BC4" w:rsidP="000D6005">
            <w:pPr>
              <w:tabs>
                <w:tab w:val="left" w:pos="2880"/>
              </w:tabs>
              <w:spacing w:before="30" w:after="3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005">
              <w:rPr>
                <w:rFonts w:ascii="Arial" w:hAnsi="Arial" w:cs="Arial"/>
                <w:color w:val="auto"/>
                <w:sz w:val="20"/>
                <w:szCs w:val="20"/>
              </w:rPr>
              <w:t>Publication</w:t>
            </w:r>
          </w:p>
        </w:tc>
      </w:tr>
      <w:tr w:rsidR="00816841" w14:paraId="44C8CB9D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045A669A" w14:textId="77777777" w:rsidR="00340BC4" w:rsidRPr="006801A4" w:rsidRDefault="00340BC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1B1EE310" w14:textId="77777777" w:rsidR="00340BC4" w:rsidRPr="006801A4" w:rsidRDefault="00340BC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Commentary on the Appropriate Radiation Level for Evacuations</w:t>
            </w:r>
          </w:p>
        </w:tc>
        <w:tc>
          <w:tcPr>
            <w:tcW w:w="5244" w:type="dxa"/>
          </w:tcPr>
          <w:p w14:paraId="0AF98A5F" w14:textId="0BCEC6C8" w:rsidR="00340BC4" w:rsidRDefault="00340BC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B336DA">
              <w:rPr>
                <w:rFonts w:ascii="Arial" w:hAnsi="Arial" w:cs="Arial"/>
                <w:sz w:val="20"/>
                <w:szCs w:val="20"/>
              </w:rPr>
              <w:t>.</w:t>
            </w:r>
            <w:r w:rsidR="004030B0" w:rsidRPr="006801A4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14:paraId="223E22C6" w14:textId="18851127" w:rsidR="00476A34" w:rsidRPr="00816841" w:rsidRDefault="00476A34" w:rsidP="000D6005">
            <w:pPr>
              <w:pStyle w:val="PlainText"/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841" w14:paraId="19197C8E" w14:textId="77777777" w:rsidTr="0081776A">
        <w:tc>
          <w:tcPr>
            <w:tcW w:w="1526" w:type="dxa"/>
          </w:tcPr>
          <w:p w14:paraId="66381D06" w14:textId="77777777" w:rsidR="00340BC4" w:rsidRPr="006801A4" w:rsidRDefault="00340BC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Billen D</w:t>
            </w:r>
          </w:p>
        </w:tc>
        <w:tc>
          <w:tcPr>
            <w:tcW w:w="2977" w:type="dxa"/>
          </w:tcPr>
          <w:p w14:paraId="11BE6AF7" w14:textId="77777777" w:rsidR="00340BC4" w:rsidRPr="006801A4" w:rsidRDefault="00340BC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 xml:space="preserve">Commentary: </w:t>
            </w:r>
            <w:r w:rsidRPr="006801A4">
              <w:rPr>
                <w:rFonts w:ascii="Arial" w:hAnsi="Arial" w:cs="Arial"/>
                <w:bCs/>
                <w:sz w:val="20"/>
                <w:szCs w:val="20"/>
              </w:rPr>
              <w:t>Spontaneous DNA Damage and Its Significance for the "Negligible Dose" Controversy in Radiation Protection</w:t>
            </w:r>
          </w:p>
        </w:tc>
        <w:tc>
          <w:tcPr>
            <w:tcW w:w="5244" w:type="dxa"/>
          </w:tcPr>
          <w:p w14:paraId="7678F344" w14:textId="48DF9386" w:rsidR="0093747D" w:rsidRPr="0037675B" w:rsidRDefault="00340BC4" w:rsidP="0037675B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Radiation Research</w:t>
            </w:r>
            <w:r w:rsidR="00B336DA">
              <w:rPr>
                <w:rFonts w:ascii="Arial" w:hAnsi="Arial" w:cs="Arial"/>
                <w:sz w:val="20"/>
                <w:szCs w:val="20"/>
              </w:rPr>
              <w:t>. 1990;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1A4">
              <w:rPr>
                <w:rFonts w:ascii="Arial" w:hAnsi="Arial" w:cs="Arial"/>
                <w:bCs/>
                <w:sz w:val="20"/>
                <w:szCs w:val="20"/>
              </w:rPr>
              <w:t>124:242-245</w:t>
            </w:r>
          </w:p>
        </w:tc>
      </w:tr>
      <w:tr w:rsidR="00816841" w14:paraId="48857EAD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01CC0904" w14:textId="77777777" w:rsidR="00340BC4" w:rsidRPr="006801A4" w:rsidRDefault="00340BC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Calabrese EJ</w:t>
            </w:r>
          </w:p>
        </w:tc>
        <w:tc>
          <w:tcPr>
            <w:tcW w:w="2977" w:type="dxa"/>
          </w:tcPr>
          <w:p w14:paraId="0B827F20" w14:textId="77777777" w:rsidR="00340BC4" w:rsidRPr="006801A4" w:rsidRDefault="00340BC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E25F2E" w:rsidRPr="006801A4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6801A4">
              <w:rPr>
                <w:rFonts w:ascii="Arial" w:hAnsi="Arial" w:cs="Arial"/>
                <w:bCs/>
                <w:sz w:val="20"/>
                <w:szCs w:val="20"/>
              </w:rPr>
              <w:t xml:space="preserve">oad to </w:t>
            </w:r>
            <w:r w:rsidR="00E25F2E" w:rsidRPr="006801A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6801A4">
              <w:rPr>
                <w:rFonts w:ascii="Arial" w:hAnsi="Arial" w:cs="Arial"/>
                <w:bCs/>
                <w:sz w:val="20"/>
                <w:szCs w:val="20"/>
              </w:rPr>
              <w:t>inearity: why linearity at low doses became the basis for carcinogen risk assessment</w:t>
            </w:r>
          </w:p>
        </w:tc>
        <w:tc>
          <w:tcPr>
            <w:tcW w:w="5244" w:type="dxa"/>
          </w:tcPr>
          <w:p w14:paraId="2C9E1B2E" w14:textId="1E3C1C8F" w:rsidR="0093747D" w:rsidRPr="00B336DA" w:rsidRDefault="00340BC4" w:rsidP="00B336DA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 xml:space="preserve">Arch </w:t>
            </w:r>
            <w:proofErr w:type="spellStart"/>
            <w:r w:rsidRPr="006801A4">
              <w:rPr>
                <w:rFonts w:ascii="Arial" w:hAnsi="Arial" w:cs="Arial"/>
                <w:sz w:val="20"/>
                <w:szCs w:val="20"/>
              </w:rPr>
              <w:t>Toxicol</w:t>
            </w:r>
            <w:proofErr w:type="spellEnd"/>
            <w:r w:rsidR="00B336DA">
              <w:rPr>
                <w:rFonts w:ascii="Arial" w:hAnsi="Arial" w:cs="Arial"/>
                <w:sz w:val="20"/>
                <w:szCs w:val="20"/>
              </w:rPr>
              <w:t>. 2009;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83:203-225</w:t>
            </w:r>
          </w:p>
        </w:tc>
      </w:tr>
      <w:tr w:rsidR="00816841" w14:paraId="32D88383" w14:textId="77777777" w:rsidTr="0081776A">
        <w:tc>
          <w:tcPr>
            <w:tcW w:w="1526" w:type="dxa"/>
          </w:tcPr>
          <w:p w14:paraId="44599591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 xml:space="preserve">Chen WL et al. </w:t>
            </w:r>
          </w:p>
        </w:tc>
        <w:tc>
          <w:tcPr>
            <w:tcW w:w="2977" w:type="dxa"/>
          </w:tcPr>
          <w:p w14:paraId="3BCBAE3F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Effects of Cobalt-60 Exposure on Health of Taiwan Residents Suggest New Approach Needed in Radiation Protection</w:t>
            </w:r>
          </w:p>
        </w:tc>
        <w:tc>
          <w:tcPr>
            <w:tcW w:w="5244" w:type="dxa"/>
          </w:tcPr>
          <w:p w14:paraId="6696661E" w14:textId="63170E8E" w:rsidR="00331349" w:rsidRPr="00AF1ED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AF1ED4">
              <w:rPr>
                <w:rFonts w:ascii="Arial" w:hAnsi="Arial" w:cs="Arial"/>
                <w:sz w:val="20"/>
                <w:szCs w:val="20"/>
              </w:rPr>
              <w:t>. 2007;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5:63-75</w:t>
            </w:r>
          </w:p>
        </w:tc>
      </w:tr>
      <w:tr w:rsidR="00816841" w14:paraId="13B947B2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373A00AC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47389648" w14:textId="77777777" w:rsidR="00AD7C6A" w:rsidRPr="006801A4" w:rsidRDefault="0044437C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Relationship Between the</w:t>
            </w:r>
            <w:r w:rsidR="00AD7C6A" w:rsidRPr="006801A4">
              <w:rPr>
                <w:rFonts w:ascii="Arial" w:hAnsi="Arial" w:cs="Arial"/>
                <w:sz w:val="20"/>
                <w:szCs w:val="20"/>
              </w:rPr>
              <w:t xml:space="preserve"> Japanese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Radiation</w:t>
            </w:r>
          </w:p>
        </w:tc>
        <w:tc>
          <w:tcPr>
            <w:tcW w:w="5244" w:type="dxa"/>
          </w:tcPr>
          <w:p w14:paraId="60EA3327" w14:textId="069637A7" w:rsidR="00B55A8F" w:rsidRPr="00281D54" w:rsidRDefault="0044437C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 article</w:t>
            </w:r>
            <w:r w:rsidR="00AF1E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2012 March</w:t>
            </w:r>
          </w:p>
        </w:tc>
      </w:tr>
      <w:tr w:rsidR="008E6EF5" w14:paraId="24E08BA8" w14:textId="77777777" w:rsidTr="0081776A">
        <w:tc>
          <w:tcPr>
            <w:tcW w:w="1526" w:type="dxa"/>
          </w:tcPr>
          <w:p w14:paraId="46003A0D" w14:textId="77777777" w:rsidR="008E6EF5" w:rsidRPr="006801A4" w:rsidRDefault="008E6EF5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11BFDC04" w14:textId="77777777" w:rsidR="008E6EF5" w:rsidRDefault="008E6EF5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radiation seldom leads to cancer, regardless of dose</w:t>
            </w:r>
          </w:p>
        </w:tc>
        <w:tc>
          <w:tcPr>
            <w:tcW w:w="5244" w:type="dxa"/>
          </w:tcPr>
          <w:p w14:paraId="08685063" w14:textId="4BE1C1E2" w:rsidR="00B55A8F" w:rsidRPr="00281D54" w:rsidRDefault="008E6EF5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 article</w:t>
            </w:r>
            <w:r w:rsidR="00AF1E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2012 March</w:t>
            </w:r>
          </w:p>
        </w:tc>
      </w:tr>
      <w:tr w:rsidR="00816841" w14:paraId="6446E7E8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555A6D85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092857B8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 xml:space="preserve">Nuclear Energy and Health </w:t>
            </w:r>
            <w:proofErr w:type="gramStart"/>
            <w:r w:rsidRPr="006801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</w:t>
            </w:r>
            <w:proofErr w:type="gramEnd"/>
            <w:r w:rsidRPr="006801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Benefits of Low-Dose Radiation Hormesis</w:t>
            </w:r>
          </w:p>
        </w:tc>
        <w:tc>
          <w:tcPr>
            <w:tcW w:w="5244" w:type="dxa"/>
          </w:tcPr>
          <w:p w14:paraId="54733F0E" w14:textId="22AD046F" w:rsidR="00476A34" w:rsidRPr="00476A34" w:rsidRDefault="00AD7C6A" w:rsidP="00AF1ED4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AF1ED4">
              <w:rPr>
                <w:rFonts w:ascii="Arial" w:hAnsi="Arial" w:cs="Arial"/>
                <w:sz w:val="20"/>
                <w:szCs w:val="20"/>
              </w:rPr>
              <w:t>. 2009;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7:52-89 </w:t>
            </w:r>
          </w:p>
        </w:tc>
      </w:tr>
      <w:tr w:rsidR="00816841" w14:paraId="2BFEC6F6" w14:textId="77777777" w:rsidTr="0081776A">
        <w:tc>
          <w:tcPr>
            <w:tcW w:w="1526" w:type="dxa"/>
          </w:tcPr>
          <w:p w14:paraId="0F3B97BC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7C38C2B6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>Commentary on Using LNT for Radiation Protection and Risk Assessment</w:t>
            </w:r>
          </w:p>
        </w:tc>
        <w:tc>
          <w:tcPr>
            <w:tcW w:w="5244" w:type="dxa"/>
          </w:tcPr>
          <w:p w14:paraId="212538BF" w14:textId="7E712BFD" w:rsidR="00476A34" w:rsidRPr="00476A34" w:rsidRDefault="00AD7C6A" w:rsidP="00AF1ED4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AF1ED4">
              <w:rPr>
                <w:rFonts w:ascii="Arial" w:hAnsi="Arial" w:cs="Arial"/>
                <w:sz w:val="20"/>
                <w:szCs w:val="20"/>
              </w:rPr>
              <w:t>. 2010;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8:378-383 </w:t>
            </w:r>
          </w:p>
        </w:tc>
      </w:tr>
      <w:tr w:rsidR="00816841" w14:paraId="6A9C7184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6823A175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39F5FA65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>What Becomes of Nuclear Risk Assessment in Light of Radiation Hormesis?</w:t>
            </w:r>
          </w:p>
        </w:tc>
        <w:tc>
          <w:tcPr>
            <w:tcW w:w="5244" w:type="dxa"/>
          </w:tcPr>
          <w:p w14:paraId="39B8337F" w14:textId="391379F1" w:rsidR="00A2728C" w:rsidRPr="00A2728C" w:rsidRDefault="00AD7C6A" w:rsidP="00AF1ED4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AF1ED4">
              <w:rPr>
                <w:rFonts w:ascii="Arial" w:hAnsi="Arial" w:cs="Arial"/>
                <w:sz w:val="20"/>
                <w:szCs w:val="20"/>
              </w:rPr>
              <w:t>. 2007;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5:80-90 </w:t>
            </w:r>
          </w:p>
        </w:tc>
      </w:tr>
      <w:tr w:rsidR="00816841" w14:paraId="7EB687C8" w14:textId="77777777" w:rsidTr="0081776A">
        <w:tc>
          <w:tcPr>
            <w:tcW w:w="1526" w:type="dxa"/>
          </w:tcPr>
          <w:p w14:paraId="0EBBC1C1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5404B2B3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>Editorial: Is Airport Body-Scan Radiation a Health Risk?</w:t>
            </w:r>
          </w:p>
        </w:tc>
        <w:tc>
          <w:tcPr>
            <w:tcW w:w="5244" w:type="dxa"/>
          </w:tcPr>
          <w:p w14:paraId="182280DE" w14:textId="0B513321" w:rsidR="00476A34" w:rsidRPr="00476A34" w:rsidRDefault="00AD7C6A" w:rsidP="00AF1ED4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AF1ED4">
              <w:rPr>
                <w:rFonts w:ascii="Arial" w:hAnsi="Arial" w:cs="Arial"/>
                <w:sz w:val="20"/>
                <w:szCs w:val="20"/>
              </w:rPr>
              <w:t>. 2011;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9:1-5</w:t>
            </w:r>
            <w:r w:rsidR="00476A34" w:rsidRPr="00476A3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16841" w14:paraId="11099A48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3B83FA45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Cuttler JM</w:t>
            </w:r>
          </w:p>
        </w:tc>
        <w:tc>
          <w:tcPr>
            <w:tcW w:w="2977" w:type="dxa"/>
          </w:tcPr>
          <w:p w14:paraId="5124F139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 xml:space="preserve">Health Effects of </w:t>
            </w:r>
            <w:proofErr w:type="gramStart"/>
            <w:r w:rsidRPr="006801A4">
              <w:rPr>
                <w:rFonts w:ascii="Arial" w:hAnsi="Arial" w:cs="Arial"/>
                <w:bCs/>
                <w:sz w:val="20"/>
                <w:szCs w:val="20"/>
              </w:rPr>
              <w:t>Low Level</w:t>
            </w:r>
            <w:proofErr w:type="gramEnd"/>
            <w:r w:rsidRPr="006801A4">
              <w:rPr>
                <w:rFonts w:ascii="Arial" w:hAnsi="Arial" w:cs="Arial"/>
                <w:bCs/>
                <w:sz w:val="20"/>
                <w:szCs w:val="20"/>
              </w:rPr>
              <w:t xml:space="preserve"> Radiation: When Will We Acknowledge the Reality?</w:t>
            </w:r>
          </w:p>
        </w:tc>
        <w:tc>
          <w:tcPr>
            <w:tcW w:w="5244" w:type="dxa"/>
          </w:tcPr>
          <w:p w14:paraId="69377ED5" w14:textId="5BD88781" w:rsidR="00A2728C" w:rsidRPr="00A2728C" w:rsidRDefault="00AD7C6A" w:rsidP="00AF1ED4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AF1ED4">
              <w:rPr>
                <w:rFonts w:ascii="Arial" w:hAnsi="Arial" w:cs="Arial"/>
                <w:sz w:val="20"/>
                <w:szCs w:val="20"/>
              </w:rPr>
              <w:t>. 2007;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5:292-298 </w:t>
            </w:r>
          </w:p>
        </w:tc>
      </w:tr>
      <w:tr w:rsidR="00816841" w14:paraId="55C9800B" w14:textId="77777777" w:rsidTr="0081776A">
        <w:tc>
          <w:tcPr>
            <w:tcW w:w="1526" w:type="dxa"/>
          </w:tcPr>
          <w:p w14:paraId="38707B06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Doss M</w:t>
            </w:r>
          </w:p>
        </w:tc>
        <w:tc>
          <w:tcPr>
            <w:tcW w:w="2977" w:type="dxa"/>
          </w:tcPr>
          <w:p w14:paraId="4E2C57DE" w14:textId="77777777" w:rsidR="00AD7C6A" w:rsidRPr="006801A4" w:rsidRDefault="00AD7C6A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6801A4">
              <w:rPr>
                <w:rFonts w:ascii="Arial" w:hAnsi="Arial" w:cs="Arial"/>
                <w:color w:val="231F20"/>
                <w:sz w:val="20"/>
                <w:szCs w:val="20"/>
              </w:rPr>
              <w:t>Shifting the Paradigm in Radiation Safety</w:t>
            </w:r>
          </w:p>
        </w:tc>
        <w:tc>
          <w:tcPr>
            <w:tcW w:w="5244" w:type="dxa"/>
          </w:tcPr>
          <w:p w14:paraId="576B9895" w14:textId="30FD7ACF" w:rsidR="00092699" w:rsidRPr="00230CC9" w:rsidRDefault="00AD7C6A" w:rsidP="004F6E28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AF1ED4">
              <w:rPr>
                <w:rFonts w:ascii="Arial" w:hAnsi="Arial" w:cs="Arial"/>
                <w:sz w:val="20"/>
                <w:szCs w:val="20"/>
              </w:rPr>
              <w:t>. 2012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841" w14:paraId="61446F0A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2E41FFC3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Henriksen T</w:t>
            </w:r>
          </w:p>
        </w:tc>
        <w:tc>
          <w:tcPr>
            <w:tcW w:w="2977" w:type="dxa"/>
          </w:tcPr>
          <w:p w14:paraId="34FDA68B" w14:textId="77777777" w:rsidR="00AD7C6A" w:rsidRPr="006801A4" w:rsidRDefault="00AD7C6A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6801A4">
              <w:rPr>
                <w:rFonts w:ascii="Arial" w:hAnsi="Arial" w:cs="Arial"/>
                <w:color w:val="231F20"/>
                <w:sz w:val="20"/>
                <w:szCs w:val="20"/>
              </w:rPr>
              <w:t>Radiation and Health</w:t>
            </w:r>
          </w:p>
        </w:tc>
        <w:tc>
          <w:tcPr>
            <w:tcW w:w="5244" w:type="dxa"/>
          </w:tcPr>
          <w:p w14:paraId="01EB0003" w14:textId="6D408BB7" w:rsidR="00AD7C6A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University of Oslo</w:t>
            </w:r>
            <w:r w:rsidR="004F6E28">
              <w:rPr>
                <w:rFonts w:ascii="Arial" w:hAnsi="Arial" w:cs="Arial"/>
                <w:sz w:val="20"/>
                <w:szCs w:val="20"/>
              </w:rPr>
              <w:t>.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2012 </w:t>
            </w:r>
          </w:p>
          <w:p w14:paraId="2F6C1A94" w14:textId="77777777" w:rsidR="00132684" w:rsidRPr="00132684" w:rsidRDefault="00EE403F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32684" w:rsidRPr="00132684">
                <w:rPr>
                  <w:rStyle w:val="Hyperlink"/>
                  <w:sz w:val="20"/>
                  <w:szCs w:val="20"/>
                </w:rPr>
                <w:t>http://www.mn.uio.no/fysikk/tjenester/kunnskap/straling/radiation-health-2012.pdf</w:t>
              </w:r>
            </w:hyperlink>
          </w:p>
        </w:tc>
      </w:tr>
      <w:tr w:rsidR="00816841" w14:paraId="47F7C9F9" w14:textId="77777777" w:rsidTr="0081776A">
        <w:tc>
          <w:tcPr>
            <w:tcW w:w="1526" w:type="dxa"/>
          </w:tcPr>
          <w:p w14:paraId="1964CA39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Jaworowski Z</w:t>
            </w:r>
          </w:p>
        </w:tc>
        <w:tc>
          <w:tcPr>
            <w:tcW w:w="2977" w:type="dxa"/>
          </w:tcPr>
          <w:p w14:paraId="4AAE9C49" w14:textId="77777777" w:rsidR="00AD7C6A" w:rsidRPr="006801A4" w:rsidRDefault="00AD7C6A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6801A4">
              <w:rPr>
                <w:rFonts w:ascii="Arial" w:hAnsi="Arial" w:cs="Arial"/>
                <w:color w:val="231F20"/>
                <w:sz w:val="20"/>
                <w:szCs w:val="20"/>
              </w:rPr>
              <w:t>Radiation Risk and Ethics</w:t>
            </w:r>
          </w:p>
        </w:tc>
        <w:tc>
          <w:tcPr>
            <w:tcW w:w="5244" w:type="dxa"/>
          </w:tcPr>
          <w:p w14:paraId="6CF68276" w14:textId="6EBA604D" w:rsidR="0093747D" w:rsidRPr="00230CC9" w:rsidRDefault="00AD7C6A" w:rsidP="004F6E28">
            <w:pPr>
              <w:tabs>
                <w:tab w:val="left" w:pos="2880"/>
              </w:tabs>
              <w:spacing w:before="30" w:after="30"/>
              <w:rPr>
                <w:rFonts w:cstheme="minorHAnsi"/>
                <w:color w:val="FF0000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Physics Today</w:t>
            </w:r>
            <w:r w:rsidR="004F6E28">
              <w:rPr>
                <w:rFonts w:ascii="Arial" w:hAnsi="Arial" w:cs="Arial"/>
                <w:sz w:val="20"/>
                <w:szCs w:val="20"/>
              </w:rPr>
              <w:t>. 1999;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59(9):24-29 </w:t>
            </w:r>
          </w:p>
        </w:tc>
      </w:tr>
      <w:tr w:rsidR="00816841" w14:paraId="2B7D7C7F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080C3EE3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Jaworowski Z</w:t>
            </w:r>
          </w:p>
        </w:tc>
        <w:tc>
          <w:tcPr>
            <w:tcW w:w="2977" w:type="dxa"/>
          </w:tcPr>
          <w:p w14:paraId="58D52D61" w14:textId="77777777" w:rsidR="00AD7C6A" w:rsidRPr="006801A4" w:rsidRDefault="00AD7C6A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Radiation Hormesis - A Remedy for Fear</w:t>
            </w:r>
          </w:p>
        </w:tc>
        <w:tc>
          <w:tcPr>
            <w:tcW w:w="5244" w:type="dxa"/>
          </w:tcPr>
          <w:p w14:paraId="053AD4CF" w14:textId="67F3EFE2" w:rsidR="00AD7C6A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BELLE Newsletter</w:t>
            </w:r>
            <w:r w:rsidR="004F6E28">
              <w:rPr>
                <w:rFonts w:ascii="Arial" w:hAnsi="Arial" w:cs="Arial"/>
                <w:sz w:val="20"/>
                <w:szCs w:val="20"/>
              </w:rPr>
              <w:t>. 2009;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15(2):14-20 </w:t>
            </w:r>
          </w:p>
          <w:p w14:paraId="3D02B243" w14:textId="77777777" w:rsidR="00132684" w:rsidRPr="00092699" w:rsidRDefault="00EE403F" w:rsidP="000D6005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hyperlink r:id="rId9" w:history="1">
              <w:r w:rsidR="00092699" w:rsidRPr="00092699">
                <w:rPr>
                  <w:rStyle w:val="Hyperlink"/>
                  <w:rFonts w:cstheme="minorHAnsi"/>
                  <w:sz w:val="20"/>
                  <w:szCs w:val="20"/>
                </w:rPr>
                <w:t>http://www.belleonline.com/newsletters/volume15/vol15-2.pdf</w:t>
              </w:r>
            </w:hyperlink>
          </w:p>
        </w:tc>
      </w:tr>
      <w:tr w:rsidR="00816841" w14:paraId="6800AFAB" w14:textId="77777777" w:rsidTr="0081776A">
        <w:tc>
          <w:tcPr>
            <w:tcW w:w="1526" w:type="dxa"/>
          </w:tcPr>
          <w:p w14:paraId="081DEAE8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Jaworowski Z</w:t>
            </w:r>
          </w:p>
        </w:tc>
        <w:tc>
          <w:tcPr>
            <w:tcW w:w="2977" w:type="dxa"/>
          </w:tcPr>
          <w:p w14:paraId="7EC986CA" w14:textId="77777777" w:rsidR="00AD7C6A" w:rsidRPr="006801A4" w:rsidRDefault="00AD7C6A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The Chernobyl Disaster and How It Has Been Understood</w:t>
            </w:r>
          </w:p>
        </w:tc>
        <w:tc>
          <w:tcPr>
            <w:tcW w:w="5244" w:type="dxa"/>
          </w:tcPr>
          <w:p w14:paraId="3683592C" w14:textId="69C6FAE3" w:rsidR="00132684" w:rsidRPr="00816841" w:rsidRDefault="00AD7C6A" w:rsidP="004F6E28">
            <w:pPr>
              <w:tabs>
                <w:tab w:val="left" w:pos="2880"/>
              </w:tabs>
              <w:spacing w:before="30" w:after="30"/>
              <w:rPr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World Nuclear Assoc</w:t>
            </w:r>
            <w:r w:rsidR="004F6E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801A4">
              <w:rPr>
                <w:rFonts w:ascii="Arial" w:hAnsi="Arial" w:cs="Arial"/>
                <w:sz w:val="20"/>
                <w:szCs w:val="20"/>
              </w:rPr>
              <w:t>Personal Perspectives</w:t>
            </w:r>
            <w:r w:rsidR="004F6E28">
              <w:rPr>
                <w:rFonts w:ascii="Arial" w:hAnsi="Arial" w:cs="Arial"/>
                <w:sz w:val="20"/>
                <w:szCs w:val="20"/>
              </w:rPr>
              <w:t>.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2011</w:t>
            </w:r>
            <w:r w:rsidR="004F6E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7035" w14:paraId="0B151821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7D602648" w14:textId="77777777" w:rsidR="00697035" w:rsidRPr="006801A4" w:rsidRDefault="00697035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Jaworowski Z</w:t>
            </w:r>
          </w:p>
        </w:tc>
        <w:tc>
          <w:tcPr>
            <w:tcW w:w="2977" w:type="dxa"/>
          </w:tcPr>
          <w:p w14:paraId="6CA99F53" w14:textId="77777777" w:rsidR="00697035" w:rsidRPr="006801A4" w:rsidRDefault="00697035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on The Chernobyl Forum Report</w:t>
            </w:r>
          </w:p>
        </w:tc>
        <w:tc>
          <w:tcPr>
            <w:tcW w:w="5244" w:type="dxa"/>
          </w:tcPr>
          <w:p w14:paraId="42522711" w14:textId="5AB2EE3E" w:rsidR="00697035" w:rsidRDefault="00697035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 article</w:t>
            </w:r>
            <w:r w:rsidR="004F6E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5, 2006</w:t>
            </w:r>
            <w:r w:rsidR="004F6E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B19103" w14:textId="1D6AB4BD" w:rsidR="00B55A8F" w:rsidRPr="00230CC9" w:rsidRDefault="00B55A8F" w:rsidP="000D6005">
            <w:pPr>
              <w:tabs>
                <w:tab w:val="left" w:pos="2880"/>
              </w:tabs>
              <w:spacing w:before="30" w:after="3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16841" w14:paraId="4E1171A3" w14:textId="77777777" w:rsidTr="0081776A">
        <w:tc>
          <w:tcPr>
            <w:tcW w:w="1526" w:type="dxa"/>
          </w:tcPr>
          <w:p w14:paraId="434B5D04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1A4">
              <w:rPr>
                <w:rFonts w:ascii="Arial" w:hAnsi="Arial" w:cs="Arial"/>
                <w:sz w:val="20"/>
                <w:szCs w:val="20"/>
              </w:rPr>
              <w:lastRenderedPageBreak/>
              <w:t>Jin</w:t>
            </w:r>
            <w:proofErr w:type="spellEnd"/>
            <w:r w:rsidRPr="006801A4">
              <w:rPr>
                <w:rFonts w:ascii="Arial" w:hAnsi="Arial" w:cs="Arial"/>
                <w:sz w:val="20"/>
                <w:szCs w:val="20"/>
              </w:rPr>
              <w:t xml:space="preserve"> S-Z et al.</w:t>
            </w:r>
          </w:p>
        </w:tc>
        <w:tc>
          <w:tcPr>
            <w:tcW w:w="2977" w:type="dxa"/>
          </w:tcPr>
          <w:p w14:paraId="3D3C30AE" w14:textId="77777777" w:rsidR="00AD7C6A" w:rsidRPr="006801A4" w:rsidRDefault="00AD7C6A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Whole-Body Low Dose Irradiation Promotes the Efficacy of Conventional Radiotherapy and Possible Mechanisms</w:t>
            </w:r>
          </w:p>
        </w:tc>
        <w:tc>
          <w:tcPr>
            <w:tcW w:w="5244" w:type="dxa"/>
          </w:tcPr>
          <w:p w14:paraId="10F625B6" w14:textId="65614E00" w:rsidR="00092699" w:rsidRPr="000941F5" w:rsidRDefault="00AD7C6A" w:rsidP="004F6E28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4F6E28">
              <w:rPr>
                <w:rFonts w:ascii="Arial" w:hAnsi="Arial" w:cs="Arial"/>
                <w:sz w:val="20"/>
                <w:szCs w:val="20"/>
              </w:rPr>
              <w:t>. 2007;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5:349-358 </w:t>
            </w:r>
          </w:p>
        </w:tc>
      </w:tr>
      <w:tr w:rsidR="00816841" w14:paraId="0EA594AC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0E414EBD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Liu S-Z</w:t>
            </w:r>
          </w:p>
        </w:tc>
        <w:tc>
          <w:tcPr>
            <w:tcW w:w="2977" w:type="dxa"/>
          </w:tcPr>
          <w:p w14:paraId="7A7657F0" w14:textId="77777777" w:rsidR="00AD7C6A" w:rsidRPr="006801A4" w:rsidRDefault="00AD7C6A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Cancer Control Related to Stimulation of Immunity by Low-Dose Radiation</w:t>
            </w:r>
          </w:p>
        </w:tc>
        <w:tc>
          <w:tcPr>
            <w:tcW w:w="5244" w:type="dxa"/>
          </w:tcPr>
          <w:p w14:paraId="2C7E91A1" w14:textId="2690309C" w:rsidR="00092699" w:rsidRPr="000941F5" w:rsidRDefault="00AD7C6A" w:rsidP="004F6E28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Dose Response</w:t>
            </w:r>
            <w:r w:rsidR="004F6E28">
              <w:rPr>
                <w:rFonts w:ascii="Arial" w:hAnsi="Arial" w:cs="Arial"/>
                <w:sz w:val="20"/>
                <w:szCs w:val="20"/>
              </w:rPr>
              <w:t>. 2007;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5:39-47 </w:t>
            </w:r>
          </w:p>
        </w:tc>
      </w:tr>
      <w:tr w:rsidR="00816841" w14:paraId="3DF346DC" w14:textId="77777777" w:rsidTr="0081776A">
        <w:tc>
          <w:tcPr>
            <w:tcW w:w="1526" w:type="dxa"/>
          </w:tcPr>
          <w:p w14:paraId="01455365" w14:textId="77777777" w:rsidR="006801A4" w:rsidRP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Luckey TD</w:t>
            </w:r>
          </w:p>
        </w:tc>
        <w:tc>
          <w:tcPr>
            <w:tcW w:w="2977" w:type="dxa"/>
          </w:tcPr>
          <w:p w14:paraId="5B9CF30D" w14:textId="2249F648" w:rsidR="006801A4" w:rsidRPr="006801A4" w:rsidRDefault="000941F5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6801A4" w:rsidRPr="006801A4">
              <w:rPr>
                <w:rFonts w:ascii="Arial" w:hAnsi="Arial" w:cs="Arial"/>
                <w:bCs/>
                <w:sz w:val="20"/>
                <w:szCs w:val="20"/>
              </w:rPr>
              <w:t>D Luckey</w:t>
            </w:r>
            <w:r w:rsidR="0029615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801A4" w:rsidRPr="006801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296156" w:rsidRPr="006801A4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801A4" w:rsidRPr="006801A4">
              <w:rPr>
                <w:rFonts w:ascii="Arial" w:hAnsi="Arial" w:cs="Arial"/>
                <w:bCs/>
                <w:sz w:val="20"/>
                <w:szCs w:val="20"/>
              </w:rPr>
              <w:t>ublications</w:t>
            </w:r>
            <w:proofErr w:type="gramEnd"/>
            <w:r w:rsidR="00296156">
              <w:rPr>
                <w:rFonts w:ascii="Arial" w:hAnsi="Arial" w:cs="Arial"/>
                <w:bCs/>
                <w:sz w:val="20"/>
                <w:szCs w:val="20"/>
              </w:rPr>
              <w:t xml:space="preserve"> list</w:t>
            </w:r>
          </w:p>
        </w:tc>
        <w:tc>
          <w:tcPr>
            <w:tcW w:w="5244" w:type="dxa"/>
          </w:tcPr>
          <w:p w14:paraId="2F251DC1" w14:textId="77777777" w:rsidR="006801A4" w:rsidRPr="006801A4" w:rsidRDefault="00091968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Mar 26</w:t>
            </w:r>
          </w:p>
        </w:tc>
      </w:tr>
      <w:tr w:rsidR="00816841" w14:paraId="784B02FF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38F24648" w14:textId="77777777" w:rsidR="006801A4" w:rsidRP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Luckey TD</w:t>
            </w:r>
          </w:p>
        </w:tc>
        <w:tc>
          <w:tcPr>
            <w:tcW w:w="2977" w:type="dxa"/>
          </w:tcPr>
          <w:p w14:paraId="417F0243" w14:textId="77777777" w:rsidR="006801A4" w:rsidRP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>Documented Optimum and Threshold for Ionizing Radiation</w:t>
            </w:r>
          </w:p>
        </w:tc>
        <w:tc>
          <w:tcPr>
            <w:tcW w:w="5244" w:type="dxa"/>
          </w:tcPr>
          <w:p w14:paraId="0561140E" w14:textId="2FEFEF19" w:rsidR="0093747D" w:rsidRPr="000941F5" w:rsidRDefault="006801A4" w:rsidP="00296156">
            <w:pPr>
              <w:tabs>
                <w:tab w:val="left" w:pos="2880"/>
              </w:tabs>
              <w:spacing w:before="30" w:after="30"/>
              <w:rPr>
                <w:rFonts w:cstheme="minorHAnsi"/>
                <w:color w:val="FF0000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Int J Nuclear Law</w:t>
            </w:r>
            <w:r w:rsidR="00296156">
              <w:rPr>
                <w:rFonts w:ascii="Arial" w:hAnsi="Arial" w:cs="Arial"/>
                <w:sz w:val="20"/>
                <w:szCs w:val="20"/>
              </w:rPr>
              <w:t>. 2007;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1(4):378-407 </w:t>
            </w:r>
          </w:p>
        </w:tc>
      </w:tr>
      <w:tr w:rsidR="00816841" w14:paraId="6E297658" w14:textId="77777777" w:rsidTr="0081776A">
        <w:tc>
          <w:tcPr>
            <w:tcW w:w="1526" w:type="dxa"/>
          </w:tcPr>
          <w:p w14:paraId="70BEED64" w14:textId="77777777" w:rsidR="006801A4" w:rsidRP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Luckey TD</w:t>
            </w:r>
          </w:p>
        </w:tc>
        <w:tc>
          <w:tcPr>
            <w:tcW w:w="2977" w:type="dxa"/>
          </w:tcPr>
          <w:p w14:paraId="67A5FFCD" w14:textId="77777777" w:rsidR="006801A4" w:rsidRP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6801A4">
              <w:rPr>
                <w:rFonts w:ascii="Arial" w:hAnsi="Arial" w:cs="Arial"/>
                <w:bCs/>
                <w:sz w:val="20"/>
                <w:szCs w:val="20"/>
              </w:rPr>
              <w:t>Nuclear Law Stands on Thin Ice</w:t>
            </w:r>
          </w:p>
        </w:tc>
        <w:tc>
          <w:tcPr>
            <w:tcW w:w="5244" w:type="dxa"/>
          </w:tcPr>
          <w:p w14:paraId="21D7C83C" w14:textId="7F4BA915" w:rsidR="0093747D" w:rsidRPr="000941F5" w:rsidRDefault="006801A4" w:rsidP="00296156">
            <w:pPr>
              <w:tabs>
                <w:tab w:val="left" w:pos="2880"/>
              </w:tabs>
              <w:spacing w:before="30" w:after="30"/>
              <w:rPr>
                <w:rFonts w:cstheme="minorHAnsi"/>
                <w:color w:val="FF0000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Int J Nuclear Law</w:t>
            </w:r>
            <w:r w:rsidR="00296156">
              <w:rPr>
                <w:rFonts w:ascii="Arial" w:hAnsi="Arial" w:cs="Arial"/>
                <w:sz w:val="20"/>
                <w:szCs w:val="20"/>
              </w:rPr>
              <w:t>.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56">
              <w:rPr>
                <w:rFonts w:ascii="Arial" w:hAnsi="Arial" w:cs="Arial"/>
                <w:sz w:val="20"/>
                <w:szCs w:val="20"/>
              </w:rPr>
              <w:t xml:space="preserve">2007; 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2(1):33-65 </w:t>
            </w:r>
          </w:p>
        </w:tc>
      </w:tr>
      <w:tr w:rsidR="00816841" w14:paraId="6C62CAA7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47ADF1EC" w14:textId="77777777" w:rsidR="006801A4" w:rsidRP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Luckey TD</w:t>
            </w:r>
          </w:p>
        </w:tc>
        <w:tc>
          <w:tcPr>
            <w:tcW w:w="2977" w:type="dxa"/>
          </w:tcPr>
          <w:p w14:paraId="7726D08F" w14:textId="77777777" w:rsidR="006801A4" w:rsidRP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 xml:space="preserve">Biological Effects of Ionizing Radiation: </w:t>
            </w:r>
            <w:proofErr w:type="gramStart"/>
            <w:r w:rsidRPr="006801A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01A4">
              <w:rPr>
                <w:rFonts w:ascii="Arial" w:hAnsi="Arial" w:cs="Arial"/>
                <w:sz w:val="20"/>
                <w:szCs w:val="20"/>
              </w:rPr>
              <w:t xml:space="preserve"> Perspective for Japan</w:t>
            </w:r>
          </w:p>
        </w:tc>
        <w:tc>
          <w:tcPr>
            <w:tcW w:w="5244" w:type="dxa"/>
          </w:tcPr>
          <w:p w14:paraId="271BF862" w14:textId="76FAE760" w:rsid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801A4">
              <w:rPr>
                <w:rFonts w:ascii="Arial" w:hAnsi="Arial" w:cs="Arial"/>
                <w:sz w:val="20"/>
                <w:szCs w:val="20"/>
              </w:rPr>
              <w:t>J Am Phys Surg</w:t>
            </w:r>
            <w:r w:rsidR="00296156">
              <w:rPr>
                <w:rFonts w:ascii="Arial" w:hAnsi="Arial" w:cs="Arial"/>
                <w:sz w:val="20"/>
                <w:szCs w:val="20"/>
              </w:rPr>
              <w:t>. 2011;</w:t>
            </w:r>
            <w:r w:rsidRPr="006801A4">
              <w:rPr>
                <w:rFonts w:ascii="Arial" w:hAnsi="Arial" w:cs="Arial"/>
                <w:sz w:val="20"/>
                <w:szCs w:val="20"/>
              </w:rPr>
              <w:t xml:space="preserve"> 16(2):45-46 </w:t>
            </w:r>
          </w:p>
          <w:p w14:paraId="771499F2" w14:textId="77777777" w:rsidR="001E32E8" w:rsidRPr="000941F5" w:rsidRDefault="00EE403F" w:rsidP="000D6005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hyperlink r:id="rId10" w:history="1">
              <w:r w:rsidR="001E32E8" w:rsidRPr="000941F5">
                <w:rPr>
                  <w:rStyle w:val="Hyperlink"/>
                  <w:rFonts w:cstheme="minorHAnsi"/>
                  <w:sz w:val="20"/>
                  <w:szCs w:val="20"/>
                </w:rPr>
                <w:t>http://www.jpands.org/vol16no2/luckey.pdf</w:t>
              </w:r>
            </w:hyperlink>
          </w:p>
        </w:tc>
      </w:tr>
      <w:tr w:rsidR="00816841" w14:paraId="5ABF4E45" w14:textId="77777777" w:rsidTr="0081776A">
        <w:tc>
          <w:tcPr>
            <w:tcW w:w="1526" w:type="dxa"/>
          </w:tcPr>
          <w:p w14:paraId="25055EAF" w14:textId="77777777" w:rsidR="00AE11E1" w:rsidRPr="006801A4" w:rsidRDefault="00AE11E1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Luckey TD</w:t>
            </w:r>
          </w:p>
        </w:tc>
        <w:tc>
          <w:tcPr>
            <w:tcW w:w="2977" w:type="dxa"/>
          </w:tcPr>
          <w:p w14:paraId="5A0E1658" w14:textId="77777777" w:rsidR="00AE11E1" w:rsidRPr="006801A4" w:rsidRDefault="00AE11E1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7873E9">
              <w:rPr>
                <w:rFonts w:ascii="Arial" w:hAnsi="Arial" w:cs="Arial"/>
                <w:sz w:val="20"/>
                <w:szCs w:val="20"/>
              </w:rPr>
              <w:t xml:space="preserve">for Chronic </w:t>
            </w:r>
            <w:r>
              <w:rPr>
                <w:rFonts w:ascii="Arial" w:hAnsi="Arial" w:cs="Arial"/>
                <w:sz w:val="20"/>
                <w:szCs w:val="20"/>
              </w:rPr>
              <w:t>Ionizing Radiation</w:t>
            </w:r>
          </w:p>
        </w:tc>
        <w:tc>
          <w:tcPr>
            <w:tcW w:w="5244" w:type="dxa"/>
          </w:tcPr>
          <w:p w14:paraId="697C25B4" w14:textId="77777777" w:rsidR="00AE11E1" w:rsidRPr="006801A4" w:rsidRDefault="00B770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table</w:t>
            </w:r>
          </w:p>
        </w:tc>
      </w:tr>
      <w:tr w:rsidR="00816841" w14:paraId="0570E2FC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782A8BC6" w14:textId="77777777" w:rsidR="006801A4" w:rsidRPr="004030B0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Metting N</w:t>
            </w:r>
          </w:p>
        </w:tc>
        <w:tc>
          <w:tcPr>
            <w:tcW w:w="2977" w:type="dxa"/>
          </w:tcPr>
          <w:p w14:paraId="13411B8D" w14:textId="77777777" w:rsidR="006801A4" w:rsidRPr="004030B0" w:rsidRDefault="006801A4" w:rsidP="00A27D1F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Ionizing </w:t>
            </w:r>
            <w:r w:rsidR="00A27D1F">
              <w:rPr>
                <w:rFonts w:ascii="Arial" w:hAnsi="Arial" w:cs="Arial"/>
                <w:color w:val="231F20"/>
                <w:sz w:val="20"/>
                <w:szCs w:val="20"/>
              </w:rPr>
              <w:t>Radiation Dose Ranges</w:t>
            </w:r>
          </w:p>
        </w:tc>
        <w:tc>
          <w:tcPr>
            <w:tcW w:w="5244" w:type="dxa"/>
          </w:tcPr>
          <w:p w14:paraId="43CAA400" w14:textId="31E8D88C" w:rsid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DOE Office of Science OBER</w:t>
            </w:r>
            <w:r w:rsidR="002961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2010</w:t>
            </w:r>
          </w:p>
          <w:p w14:paraId="50025B2E" w14:textId="77777777" w:rsidR="001E32E8" w:rsidRPr="009C2947" w:rsidRDefault="00EE403F" w:rsidP="009C2947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1" w:history="1">
              <w:r w:rsidR="009C2947" w:rsidRPr="009C2947">
                <w:rPr>
                  <w:rStyle w:val="Hyperlink"/>
                  <w:rFonts w:cstheme="minorHAnsi"/>
                  <w:sz w:val="20"/>
                  <w:szCs w:val="20"/>
                </w:rPr>
                <w:t>http://lowdose.energy.gov/pdf/DoseRanges.pdf</w:t>
              </w:r>
            </w:hyperlink>
            <w:hyperlink r:id="rId12" w:tgtFrame="pmc_ext" w:history="1"/>
          </w:p>
        </w:tc>
      </w:tr>
      <w:tr w:rsidR="00816841" w14:paraId="22D28BC9" w14:textId="77777777" w:rsidTr="0081776A">
        <w:tc>
          <w:tcPr>
            <w:tcW w:w="1526" w:type="dxa"/>
          </w:tcPr>
          <w:p w14:paraId="56C086E8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Mitchel REJ</w:t>
            </w:r>
          </w:p>
        </w:tc>
        <w:tc>
          <w:tcPr>
            <w:tcW w:w="2977" w:type="dxa"/>
          </w:tcPr>
          <w:p w14:paraId="33045650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 xml:space="preserve">Low Doses of Radiation Reduce Risk </w:t>
            </w:r>
            <w:r w:rsidRPr="008F5BC3">
              <w:rPr>
                <w:rFonts w:ascii="Arial" w:hAnsi="Arial" w:cs="Arial"/>
                <w:i/>
                <w:sz w:val="20"/>
                <w:szCs w:val="20"/>
              </w:rPr>
              <w:t>in Vivo</w:t>
            </w:r>
          </w:p>
        </w:tc>
        <w:tc>
          <w:tcPr>
            <w:tcW w:w="5244" w:type="dxa"/>
          </w:tcPr>
          <w:p w14:paraId="0BF07559" w14:textId="3988899A" w:rsidR="001E32E8" w:rsidRPr="001E32E8" w:rsidRDefault="006801A4" w:rsidP="00296156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Dose Response</w:t>
            </w:r>
            <w:r w:rsidR="00296156">
              <w:rPr>
                <w:rFonts w:ascii="Arial" w:hAnsi="Arial" w:cs="Arial"/>
                <w:sz w:val="20"/>
                <w:szCs w:val="20"/>
              </w:rPr>
              <w:t>.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56">
              <w:rPr>
                <w:rFonts w:ascii="Arial" w:hAnsi="Arial" w:cs="Arial"/>
                <w:sz w:val="20"/>
                <w:szCs w:val="20"/>
              </w:rPr>
              <w:t xml:space="preserve">2007; 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5:1-10 </w:t>
            </w:r>
          </w:p>
        </w:tc>
      </w:tr>
      <w:tr w:rsidR="00816841" w14:paraId="508C58B9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02495732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Mitchel REJ</w:t>
            </w:r>
          </w:p>
        </w:tc>
        <w:tc>
          <w:tcPr>
            <w:tcW w:w="2977" w:type="dxa"/>
          </w:tcPr>
          <w:p w14:paraId="52A2BCFB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 xml:space="preserve">Cancer and Low Dose Responses </w:t>
            </w:r>
            <w:r w:rsidRPr="008F5BC3">
              <w:rPr>
                <w:rFonts w:ascii="Arial" w:hAnsi="Arial" w:cs="Arial"/>
                <w:i/>
                <w:sz w:val="20"/>
                <w:szCs w:val="20"/>
              </w:rPr>
              <w:t>in Vivo</w:t>
            </w:r>
            <w:r w:rsidRPr="008F5BC3">
              <w:rPr>
                <w:rFonts w:ascii="Arial" w:hAnsi="Arial" w:cs="Arial"/>
                <w:sz w:val="20"/>
                <w:szCs w:val="20"/>
              </w:rPr>
              <w:t>: Implications for Radiation Protection</w:t>
            </w:r>
          </w:p>
        </w:tc>
        <w:tc>
          <w:tcPr>
            <w:tcW w:w="5244" w:type="dxa"/>
          </w:tcPr>
          <w:p w14:paraId="439BF17E" w14:textId="7F5641EA" w:rsidR="001E32E8" w:rsidRPr="000941F5" w:rsidRDefault="006801A4" w:rsidP="00296156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Dose Response</w:t>
            </w:r>
            <w:r w:rsidR="00296156">
              <w:rPr>
                <w:rFonts w:ascii="Arial" w:hAnsi="Arial" w:cs="Arial"/>
                <w:sz w:val="20"/>
                <w:szCs w:val="20"/>
              </w:rPr>
              <w:t>. 2007;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 5:284-289 </w:t>
            </w:r>
          </w:p>
        </w:tc>
      </w:tr>
      <w:tr w:rsidR="00816841" w14:paraId="7A26B6C6" w14:textId="77777777" w:rsidTr="0081776A">
        <w:tc>
          <w:tcPr>
            <w:tcW w:w="1526" w:type="dxa"/>
          </w:tcPr>
          <w:p w14:paraId="333484E7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Pollycove M</w:t>
            </w:r>
          </w:p>
        </w:tc>
        <w:tc>
          <w:tcPr>
            <w:tcW w:w="2977" w:type="dxa"/>
          </w:tcPr>
          <w:p w14:paraId="00DB67A4" w14:textId="77777777" w:rsidR="006801A4" w:rsidRPr="008F5BC3" w:rsidRDefault="006801A4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 w:rsidRPr="008F5BC3">
              <w:rPr>
                <w:rFonts w:ascii="Arial" w:hAnsi="Arial" w:cs="Arial"/>
                <w:bCs/>
                <w:sz w:val="20"/>
                <w:szCs w:val="20"/>
              </w:rPr>
              <w:t>Radiobiological Basis of Low-Dose Irradiation in Prevention and Therapy of Cancer</w:t>
            </w:r>
          </w:p>
        </w:tc>
        <w:tc>
          <w:tcPr>
            <w:tcW w:w="5244" w:type="dxa"/>
          </w:tcPr>
          <w:p w14:paraId="7F47A235" w14:textId="062E0F1F" w:rsidR="001E32E8" w:rsidRPr="000941F5" w:rsidRDefault="006801A4" w:rsidP="008F2E08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Dose Response</w:t>
            </w:r>
            <w:r w:rsidR="008F2E08">
              <w:rPr>
                <w:rFonts w:ascii="Arial" w:hAnsi="Arial" w:cs="Arial"/>
                <w:sz w:val="20"/>
                <w:szCs w:val="20"/>
              </w:rPr>
              <w:t>. 2007;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 5:26-38 </w:t>
            </w:r>
          </w:p>
        </w:tc>
      </w:tr>
      <w:tr w:rsidR="00CD31C3" w14:paraId="63270477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3A3EBCF2" w14:textId="77777777" w:rsidR="00CD31C3" w:rsidRPr="008F5BC3" w:rsidRDefault="00CD31C3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Pollycove M</w:t>
            </w:r>
          </w:p>
        </w:tc>
        <w:tc>
          <w:tcPr>
            <w:tcW w:w="2977" w:type="dxa"/>
          </w:tcPr>
          <w:p w14:paraId="13E362DD" w14:textId="77777777" w:rsidR="00CD31C3" w:rsidRPr="008F5BC3" w:rsidRDefault="00CD31C3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Authors</w:t>
            </w:r>
            <w:r w:rsidR="001F1A4F">
              <w:rPr>
                <w:rFonts w:ascii="Arial" w:hAnsi="Arial" w:cs="Arial"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Misrepresent</w:t>
            </w:r>
            <w:r w:rsidR="001F1A4F">
              <w:rPr>
                <w:rFonts w:ascii="Arial" w:hAnsi="Arial" w:cs="Arial"/>
                <w:bCs/>
                <w:sz w:val="20"/>
                <w:szCs w:val="20"/>
              </w:rPr>
              <w:t>ations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776A">
              <w:rPr>
                <w:rFonts w:ascii="Arial" w:hAnsi="Arial" w:cs="Arial"/>
                <w:bCs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81776A">
              <w:rPr>
                <w:rFonts w:ascii="Arial" w:hAnsi="Arial" w:cs="Arial"/>
                <w:bCs/>
                <w:sz w:val="20"/>
                <w:szCs w:val="20"/>
              </w:rPr>
              <w:t xml:space="preserve"> to Support LNT</w:t>
            </w:r>
          </w:p>
        </w:tc>
        <w:tc>
          <w:tcPr>
            <w:tcW w:w="5244" w:type="dxa"/>
          </w:tcPr>
          <w:p w14:paraId="15546EB0" w14:textId="131F8DF1" w:rsidR="00CD31C3" w:rsidRPr="0081776A" w:rsidRDefault="008F2E08" w:rsidP="000D6005">
            <w:pPr>
              <w:spacing w:before="30" w:after="30"/>
              <w:rPr>
                <w:color w:val="1F497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 article. 2012 March</w:t>
            </w:r>
          </w:p>
        </w:tc>
      </w:tr>
      <w:tr w:rsidR="00816841" w14:paraId="675EAE33" w14:textId="77777777" w:rsidTr="0081776A">
        <w:tc>
          <w:tcPr>
            <w:tcW w:w="1526" w:type="dxa"/>
          </w:tcPr>
          <w:p w14:paraId="6AE341B6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Sakai K, Nomura T and Ina Y</w:t>
            </w:r>
          </w:p>
        </w:tc>
        <w:tc>
          <w:tcPr>
            <w:tcW w:w="2977" w:type="dxa"/>
          </w:tcPr>
          <w:p w14:paraId="2B5CE651" w14:textId="77777777" w:rsidR="006801A4" w:rsidRPr="008F5BC3" w:rsidRDefault="006801A4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bCs/>
                <w:sz w:val="20"/>
                <w:szCs w:val="20"/>
              </w:rPr>
              <w:t>Enhancement of Bio-Protective Functions by Low Dose/Dose-Rate Radiation</w:t>
            </w:r>
          </w:p>
        </w:tc>
        <w:tc>
          <w:tcPr>
            <w:tcW w:w="5244" w:type="dxa"/>
          </w:tcPr>
          <w:p w14:paraId="64C7FDC0" w14:textId="1D9EA0C6" w:rsidR="001E32E8" w:rsidRPr="001E32E8" w:rsidRDefault="006801A4" w:rsidP="008F2E08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Dose Response</w:t>
            </w:r>
            <w:r w:rsidR="008F2E08">
              <w:rPr>
                <w:rFonts w:ascii="Arial" w:hAnsi="Arial" w:cs="Arial"/>
                <w:sz w:val="20"/>
                <w:szCs w:val="20"/>
              </w:rPr>
              <w:t>. 2006;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 4(4):327-332 </w:t>
            </w:r>
          </w:p>
        </w:tc>
      </w:tr>
      <w:tr w:rsidR="00816841" w14:paraId="22587FD5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364DD99B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Sakamoto K</w:t>
            </w:r>
          </w:p>
        </w:tc>
        <w:tc>
          <w:tcPr>
            <w:tcW w:w="2977" w:type="dxa"/>
          </w:tcPr>
          <w:p w14:paraId="63A1EB8B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bCs/>
                <w:sz w:val="20"/>
                <w:szCs w:val="20"/>
              </w:rPr>
              <w:t>Radiobiological Basis for Cancer Therapy by Total or Half-Body Irradiation</w:t>
            </w:r>
          </w:p>
        </w:tc>
        <w:tc>
          <w:tcPr>
            <w:tcW w:w="5244" w:type="dxa"/>
          </w:tcPr>
          <w:p w14:paraId="55D62456" w14:textId="0AA96F7B" w:rsid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Nonlinearity in Biology, Toxicology and Medicine</w:t>
            </w:r>
            <w:r w:rsidR="008F2E08">
              <w:rPr>
                <w:rFonts w:ascii="Arial" w:hAnsi="Arial" w:cs="Arial"/>
                <w:sz w:val="20"/>
                <w:szCs w:val="20"/>
              </w:rPr>
              <w:t>. 2004;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 2:293-316 </w:t>
            </w:r>
          </w:p>
          <w:p w14:paraId="133CE637" w14:textId="77777777" w:rsidR="001E32E8" w:rsidRPr="001E32E8" w:rsidRDefault="00EE403F" w:rsidP="000D6005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hyperlink r:id="rId13" w:history="1">
              <w:r w:rsidR="001E32E8" w:rsidRPr="001E32E8">
                <w:rPr>
                  <w:rStyle w:val="Hyperlink"/>
                  <w:rFonts w:cstheme="minorHAnsi"/>
                  <w:sz w:val="20"/>
                  <w:szCs w:val="20"/>
                </w:rPr>
                <w:t>http://www.ncbi.nlm.nih.gov/pmc/articles/PMC2657505/</w:t>
              </w:r>
            </w:hyperlink>
          </w:p>
        </w:tc>
      </w:tr>
      <w:tr w:rsidR="00816841" w14:paraId="67692EDA" w14:textId="77777777" w:rsidTr="0081776A">
        <w:tc>
          <w:tcPr>
            <w:tcW w:w="1526" w:type="dxa"/>
          </w:tcPr>
          <w:p w14:paraId="382CDC88" w14:textId="77777777" w:rsidR="006801A4" w:rsidRPr="008F5BC3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Scott BR, Sanders CL, Mitchel REJ</w:t>
            </w:r>
            <w:r w:rsidR="008E6EF5">
              <w:rPr>
                <w:rFonts w:ascii="Arial" w:hAnsi="Arial" w:cs="Arial"/>
                <w:sz w:val="20"/>
                <w:szCs w:val="20"/>
              </w:rPr>
              <w:t>,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 Boreham DR </w:t>
            </w:r>
          </w:p>
        </w:tc>
        <w:tc>
          <w:tcPr>
            <w:tcW w:w="2977" w:type="dxa"/>
          </w:tcPr>
          <w:p w14:paraId="2C151231" w14:textId="77777777" w:rsidR="006801A4" w:rsidRPr="008F5BC3" w:rsidRDefault="006801A4" w:rsidP="000D6005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color w:val="231F20"/>
                <w:sz w:val="20"/>
                <w:szCs w:val="20"/>
              </w:rPr>
              <w:t>CT Scans May Reduce Rather than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8F5BC3">
              <w:rPr>
                <w:rFonts w:ascii="Arial" w:hAnsi="Arial" w:cs="Arial"/>
                <w:color w:val="231F20"/>
                <w:sz w:val="20"/>
                <w:szCs w:val="20"/>
              </w:rPr>
              <w:t>Increase the Risk of Cancer</w:t>
            </w:r>
          </w:p>
        </w:tc>
        <w:tc>
          <w:tcPr>
            <w:tcW w:w="5244" w:type="dxa"/>
          </w:tcPr>
          <w:p w14:paraId="3F67B1E6" w14:textId="4C614365" w:rsidR="006801A4" w:rsidRDefault="006801A4" w:rsidP="000D6005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8F5BC3">
              <w:rPr>
                <w:rFonts w:ascii="Arial" w:hAnsi="Arial" w:cs="Arial"/>
                <w:sz w:val="20"/>
                <w:szCs w:val="20"/>
              </w:rPr>
              <w:t>J Am Phys Surg</w:t>
            </w:r>
            <w:r w:rsidR="008F2E08">
              <w:rPr>
                <w:rFonts w:ascii="Arial" w:hAnsi="Arial" w:cs="Arial"/>
                <w:sz w:val="20"/>
                <w:szCs w:val="20"/>
              </w:rPr>
              <w:t>. 2008;</w:t>
            </w:r>
            <w:r w:rsidRPr="008F5BC3">
              <w:rPr>
                <w:rFonts w:ascii="Arial" w:hAnsi="Arial" w:cs="Arial"/>
                <w:sz w:val="20"/>
                <w:szCs w:val="20"/>
              </w:rPr>
              <w:t xml:space="preserve"> 13(1):8-11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20A511" w14:textId="77777777" w:rsidR="001E32E8" w:rsidRPr="000941F5" w:rsidRDefault="00EE403F" w:rsidP="000D6005">
            <w:pPr>
              <w:spacing w:before="30" w:after="30"/>
              <w:rPr>
                <w:rFonts w:cstheme="minorHAnsi"/>
                <w:sz w:val="20"/>
                <w:szCs w:val="20"/>
              </w:rPr>
            </w:pPr>
            <w:hyperlink r:id="rId14" w:history="1">
              <w:r w:rsidR="001E32E8" w:rsidRPr="001E32E8">
                <w:rPr>
                  <w:rStyle w:val="Hyperlink"/>
                  <w:rFonts w:cstheme="minorHAnsi"/>
                  <w:sz w:val="20"/>
                  <w:szCs w:val="20"/>
                </w:rPr>
                <w:t>http://www.jpands.org/vol13no1/scott.pdf</w:t>
              </w:r>
            </w:hyperlink>
          </w:p>
        </w:tc>
      </w:tr>
      <w:tr w:rsidR="00755349" w14:paraId="08645DDC" w14:textId="77777777" w:rsidTr="00817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14:paraId="49374B72" w14:textId="77777777" w:rsidR="00755349" w:rsidRPr="008F5BC3" w:rsidRDefault="00755349" w:rsidP="00CD0EE7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Sponsler R, Cameron JR</w:t>
            </w:r>
          </w:p>
        </w:tc>
        <w:tc>
          <w:tcPr>
            <w:tcW w:w="2977" w:type="dxa"/>
          </w:tcPr>
          <w:p w14:paraId="69561D9E" w14:textId="77777777" w:rsidR="00755349" w:rsidRPr="008F5BC3" w:rsidRDefault="00755349" w:rsidP="00CD0EE7">
            <w:pPr>
              <w:tabs>
                <w:tab w:val="left" w:pos="2880"/>
              </w:tabs>
              <w:spacing w:before="30" w:after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Nuclear Shipyard Worker Study (1980-1988)</w:t>
            </w:r>
          </w:p>
        </w:tc>
        <w:tc>
          <w:tcPr>
            <w:tcW w:w="5244" w:type="dxa"/>
          </w:tcPr>
          <w:p w14:paraId="5114072E" w14:textId="2BAF2E80" w:rsidR="00755349" w:rsidRPr="006E0524" w:rsidRDefault="00755349" w:rsidP="008F2E08">
            <w:pPr>
              <w:tabs>
                <w:tab w:val="left" w:pos="2880"/>
              </w:tabs>
              <w:spacing w:before="30" w:after="3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J Low Radiation</w:t>
            </w:r>
            <w:r w:rsidR="008F2E08">
              <w:rPr>
                <w:rFonts w:ascii="Arial" w:hAnsi="Arial" w:cs="Arial"/>
                <w:sz w:val="20"/>
                <w:szCs w:val="20"/>
              </w:rPr>
              <w:t>. 2005;</w:t>
            </w:r>
            <w:r>
              <w:rPr>
                <w:rFonts w:ascii="Arial" w:hAnsi="Arial" w:cs="Arial"/>
                <w:sz w:val="20"/>
                <w:szCs w:val="20"/>
              </w:rPr>
              <w:t xml:space="preserve"> 1(4):463-478 </w:t>
            </w:r>
          </w:p>
        </w:tc>
      </w:tr>
    </w:tbl>
    <w:p w14:paraId="0D7174DA" w14:textId="77777777" w:rsidR="00340BC4" w:rsidRDefault="00340BC4" w:rsidP="00CD31C3">
      <w:pPr>
        <w:tabs>
          <w:tab w:val="left" w:pos="2880"/>
        </w:tabs>
        <w:rPr>
          <w:rFonts w:ascii="Arial" w:hAnsi="Arial" w:cs="Arial"/>
        </w:rPr>
      </w:pPr>
    </w:p>
    <w:sectPr w:rsidR="00340BC4" w:rsidSect="0053080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FB23" w14:textId="77777777" w:rsidR="00EE403F" w:rsidRDefault="00EE403F" w:rsidP="007A0581">
      <w:r>
        <w:separator/>
      </w:r>
    </w:p>
  </w:endnote>
  <w:endnote w:type="continuationSeparator" w:id="0">
    <w:p w14:paraId="373810DC" w14:textId="77777777" w:rsidR="00EE403F" w:rsidRDefault="00EE403F" w:rsidP="007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9EA9" w14:textId="77777777" w:rsidR="00EE403F" w:rsidRDefault="00EE403F" w:rsidP="007A0581">
      <w:r>
        <w:separator/>
      </w:r>
    </w:p>
  </w:footnote>
  <w:footnote w:type="continuationSeparator" w:id="0">
    <w:p w14:paraId="2A3F6B89" w14:textId="77777777" w:rsidR="00EE403F" w:rsidRDefault="00EE403F" w:rsidP="007A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28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E1"/>
    <w:rsid w:val="000007E3"/>
    <w:rsid w:val="00033296"/>
    <w:rsid w:val="000377C3"/>
    <w:rsid w:val="00054FA7"/>
    <w:rsid w:val="00072433"/>
    <w:rsid w:val="00091968"/>
    <w:rsid w:val="00092699"/>
    <w:rsid w:val="000941F5"/>
    <w:rsid w:val="000A57A3"/>
    <w:rsid w:val="000B6561"/>
    <w:rsid w:val="000D6005"/>
    <w:rsid w:val="000E0F17"/>
    <w:rsid w:val="00132684"/>
    <w:rsid w:val="00147CD6"/>
    <w:rsid w:val="00157C60"/>
    <w:rsid w:val="001C12F5"/>
    <w:rsid w:val="001D4A8D"/>
    <w:rsid w:val="001E110F"/>
    <w:rsid w:val="001E32E8"/>
    <w:rsid w:val="001F1A4F"/>
    <w:rsid w:val="001F1D44"/>
    <w:rsid w:val="001F77B6"/>
    <w:rsid w:val="00210197"/>
    <w:rsid w:val="00210DC0"/>
    <w:rsid w:val="00217F6F"/>
    <w:rsid w:val="00220BC4"/>
    <w:rsid w:val="00230CC9"/>
    <w:rsid w:val="0024302B"/>
    <w:rsid w:val="00270E75"/>
    <w:rsid w:val="0027265B"/>
    <w:rsid w:val="00281D54"/>
    <w:rsid w:val="00284586"/>
    <w:rsid w:val="00287885"/>
    <w:rsid w:val="00291F63"/>
    <w:rsid w:val="00296156"/>
    <w:rsid w:val="002A0301"/>
    <w:rsid w:val="002A0CB6"/>
    <w:rsid w:val="002C4F25"/>
    <w:rsid w:val="002C774E"/>
    <w:rsid w:val="00331349"/>
    <w:rsid w:val="00333EC9"/>
    <w:rsid w:val="00340BC4"/>
    <w:rsid w:val="00351C3F"/>
    <w:rsid w:val="00372037"/>
    <w:rsid w:val="00374A38"/>
    <w:rsid w:val="0037675B"/>
    <w:rsid w:val="00377DBA"/>
    <w:rsid w:val="00377DFE"/>
    <w:rsid w:val="003A4FF2"/>
    <w:rsid w:val="003D098C"/>
    <w:rsid w:val="003E5276"/>
    <w:rsid w:val="004030B0"/>
    <w:rsid w:val="00411901"/>
    <w:rsid w:val="00413BE2"/>
    <w:rsid w:val="0044437C"/>
    <w:rsid w:val="00456DFC"/>
    <w:rsid w:val="00467B48"/>
    <w:rsid w:val="00476A34"/>
    <w:rsid w:val="004A0176"/>
    <w:rsid w:val="004A262E"/>
    <w:rsid w:val="004A30B8"/>
    <w:rsid w:val="004A3A21"/>
    <w:rsid w:val="004B5E52"/>
    <w:rsid w:val="004B7017"/>
    <w:rsid w:val="004C12C5"/>
    <w:rsid w:val="004D0B29"/>
    <w:rsid w:val="004E4B51"/>
    <w:rsid w:val="004F6585"/>
    <w:rsid w:val="004F6E28"/>
    <w:rsid w:val="0051291B"/>
    <w:rsid w:val="00530801"/>
    <w:rsid w:val="005370C3"/>
    <w:rsid w:val="0054131E"/>
    <w:rsid w:val="00565714"/>
    <w:rsid w:val="005957F1"/>
    <w:rsid w:val="005A230C"/>
    <w:rsid w:val="005B67F3"/>
    <w:rsid w:val="005C11A3"/>
    <w:rsid w:val="005D29B9"/>
    <w:rsid w:val="005E227A"/>
    <w:rsid w:val="005E2656"/>
    <w:rsid w:val="005F0BCD"/>
    <w:rsid w:val="00621974"/>
    <w:rsid w:val="00643085"/>
    <w:rsid w:val="00646114"/>
    <w:rsid w:val="006539CB"/>
    <w:rsid w:val="006544FC"/>
    <w:rsid w:val="006579C1"/>
    <w:rsid w:val="006801A4"/>
    <w:rsid w:val="00683FA6"/>
    <w:rsid w:val="00697035"/>
    <w:rsid w:val="006C448A"/>
    <w:rsid w:val="006E0524"/>
    <w:rsid w:val="00700BCB"/>
    <w:rsid w:val="00703C8D"/>
    <w:rsid w:val="00712BC8"/>
    <w:rsid w:val="007136A6"/>
    <w:rsid w:val="0072244A"/>
    <w:rsid w:val="00724B9A"/>
    <w:rsid w:val="00736785"/>
    <w:rsid w:val="007400B3"/>
    <w:rsid w:val="007401A2"/>
    <w:rsid w:val="00742428"/>
    <w:rsid w:val="00753DEC"/>
    <w:rsid w:val="00755349"/>
    <w:rsid w:val="00775824"/>
    <w:rsid w:val="007873E9"/>
    <w:rsid w:val="007A0581"/>
    <w:rsid w:val="007B1DEC"/>
    <w:rsid w:val="007B6EF3"/>
    <w:rsid w:val="007C61A0"/>
    <w:rsid w:val="007E5488"/>
    <w:rsid w:val="007F484B"/>
    <w:rsid w:val="00816841"/>
    <w:rsid w:val="0081776A"/>
    <w:rsid w:val="00822B07"/>
    <w:rsid w:val="00826F60"/>
    <w:rsid w:val="00856273"/>
    <w:rsid w:val="008766A0"/>
    <w:rsid w:val="00890ACA"/>
    <w:rsid w:val="00895E80"/>
    <w:rsid w:val="008A07D5"/>
    <w:rsid w:val="008A5AA6"/>
    <w:rsid w:val="008B1D36"/>
    <w:rsid w:val="008B3F41"/>
    <w:rsid w:val="008D0008"/>
    <w:rsid w:val="008E20E5"/>
    <w:rsid w:val="008E217A"/>
    <w:rsid w:val="008E6EF5"/>
    <w:rsid w:val="008F2E08"/>
    <w:rsid w:val="008F5BC3"/>
    <w:rsid w:val="0093747D"/>
    <w:rsid w:val="00966897"/>
    <w:rsid w:val="00980EEB"/>
    <w:rsid w:val="009838D5"/>
    <w:rsid w:val="00993596"/>
    <w:rsid w:val="00996BCD"/>
    <w:rsid w:val="009A449E"/>
    <w:rsid w:val="009B788B"/>
    <w:rsid w:val="009C0A72"/>
    <w:rsid w:val="009C2947"/>
    <w:rsid w:val="009D5BCF"/>
    <w:rsid w:val="009E0680"/>
    <w:rsid w:val="00A25031"/>
    <w:rsid w:val="00A2728C"/>
    <w:rsid w:val="00A27D1F"/>
    <w:rsid w:val="00A5478D"/>
    <w:rsid w:val="00AB1C62"/>
    <w:rsid w:val="00AD2331"/>
    <w:rsid w:val="00AD7C6A"/>
    <w:rsid w:val="00AE11E1"/>
    <w:rsid w:val="00AF1ED4"/>
    <w:rsid w:val="00AF5453"/>
    <w:rsid w:val="00AF7F22"/>
    <w:rsid w:val="00B0592D"/>
    <w:rsid w:val="00B1775D"/>
    <w:rsid w:val="00B336DA"/>
    <w:rsid w:val="00B55A8F"/>
    <w:rsid w:val="00B770A4"/>
    <w:rsid w:val="00B80BF9"/>
    <w:rsid w:val="00B8545B"/>
    <w:rsid w:val="00BB6A43"/>
    <w:rsid w:val="00C115D1"/>
    <w:rsid w:val="00C266FB"/>
    <w:rsid w:val="00C2798F"/>
    <w:rsid w:val="00C44545"/>
    <w:rsid w:val="00C46463"/>
    <w:rsid w:val="00C71048"/>
    <w:rsid w:val="00C72652"/>
    <w:rsid w:val="00C963C1"/>
    <w:rsid w:val="00C96BDE"/>
    <w:rsid w:val="00CA442F"/>
    <w:rsid w:val="00CB3760"/>
    <w:rsid w:val="00CB70AA"/>
    <w:rsid w:val="00CC59DE"/>
    <w:rsid w:val="00CD1C53"/>
    <w:rsid w:val="00CD2054"/>
    <w:rsid w:val="00CD31C3"/>
    <w:rsid w:val="00CE4D94"/>
    <w:rsid w:val="00D46642"/>
    <w:rsid w:val="00D54165"/>
    <w:rsid w:val="00D83DAE"/>
    <w:rsid w:val="00D91A42"/>
    <w:rsid w:val="00D94A14"/>
    <w:rsid w:val="00DE6BBE"/>
    <w:rsid w:val="00DF7D59"/>
    <w:rsid w:val="00E07EE1"/>
    <w:rsid w:val="00E14A01"/>
    <w:rsid w:val="00E21F44"/>
    <w:rsid w:val="00E25B37"/>
    <w:rsid w:val="00E25F2E"/>
    <w:rsid w:val="00E302EA"/>
    <w:rsid w:val="00E3125E"/>
    <w:rsid w:val="00E427D8"/>
    <w:rsid w:val="00E86DD2"/>
    <w:rsid w:val="00E95E8F"/>
    <w:rsid w:val="00EA7C2C"/>
    <w:rsid w:val="00EE403F"/>
    <w:rsid w:val="00EF04FC"/>
    <w:rsid w:val="00F104D1"/>
    <w:rsid w:val="00F14FB0"/>
    <w:rsid w:val="00F43AFC"/>
    <w:rsid w:val="00F61DD7"/>
    <w:rsid w:val="00F80CEF"/>
    <w:rsid w:val="00FA11CE"/>
    <w:rsid w:val="00FA4651"/>
    <w:rsid w:val="00FB00CF"/>
    <w:rsid w:val="00FB61A9"/>
    <w:rsid w:val="00FC4FA6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4E76"/>
  <w15:docId w15:val="{61C278C2-FCDF-4FF4-A0FD-389F3CA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747D"/>
    <w:rPr>
      <w:rFonts w:ascii="Consolas" w:eastAsia="Times New Roman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3747D"/>
    <w:rPr>
      <w:rFonts w:ascii="Consolas" w:eastAsia="Times New Roman" w:hAnsi="Consolas" w:cs="Consolas"/>
      <w:sz w:val="21"/>
      <w:szCs w:val="21"/>
      <w:lang w:eastAsia="en-CA"/>
    </w:rPr>
  </w:style>
  <w:style w:type="character" w:customStyle="1" w:styleId="element-citation">
    <w:name w:val="element-citation"/>
    <w:basedOn w:val="DefaultParagraphFont"/>
    <w:rsid w:val="001E32E8"/>
  </w:style>
  <w:style w:type="paragraph" w:styleId="FootnoteText">
    <w:name w:val="footnote text"/>
    <w:basedOn w:val="Normal"/>
    <w:link w:val="FootnoteTextChar"/>
    <w:uiPriority w:val="99"/>
    <w:semiHidden/>
    <w:unhideWhenUsed/>
    <w:rsid w:val="007A0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5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581"/>
    <w:rPr>
      <w:vertAlign w:val="superscript"/>
    </w:rPr>
  </w:style>
  <w:style w:type="table" w:customStyle="1" w:styleId="LightList1">
    <w:name w:val="Light List1"/>
    <w:basedOn w:val="TableNormal"/>
    <w:uiPriority w:val="61"/>
    <w:rsid w:val="007B6E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e1">
    <w:name w:val="Style1"/>
    <w:basedOn w:val="TableList4"/>
    <w:uiPriority w:val="99"/>
    <w:qFormat/>
    <w:rsid w:val="00F43AF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4">
    <w:name w:val="Table List 4"/>
    <w:basedOn w:val="TableNormal"/>
    <w:uiPriority w:val="99"/>
    <w:semiHidden/>
    <w:unhideWhenUsed/>
    <w:rsid w:val="00F43A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ghtShading1">
    <w:name w:val="Light Shading1"/>
    <w:basedOn w:val="TableNormal"/>
    <w:uiPriority w:val="60"/>
    <w:rsid w:val="007424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2">
    <w:name w:val="Style2"/>
    <w:basedOn w:val="Style1"/>
    <w:uiPriority w:val="99"/>
    <w:rsid w:val="00742428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yle3">
    <w:name w:val="Style3"/>
    <w:basedOn w:val="Style1"/>
    <w:uiPriority w:val="99"/>
    <w:qFormat/>
    <w:rsid w:val="00AF5453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yle4">
    <w:name w:val="Style4"/>
    <w:basedOn w:val="Style1"/>
    <w:uiPriority w:val="99"/>
    <w:qFormat/>
    <w:rsid w:val="00AF5453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.uio.no/fysikk/tjenester/kunnskap/straling/radiation-health-2012.pdf" TargetMode="External"/><Relationship Id="rId13" Type="http://schemas.openxmlformats.org/officeDocument/2006/relationships/hyperlink" Target="http://www.ncbi.nlm.nih.gov/pmc/articles/PMC26575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mm.nlm.gov/DOE_PosterShowingRadiationDoses_Part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wdose.energy.gov/pdf/DoseRang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pands.org/vol16no2/luck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eonline.com/newsletters/volume15/vol15-2.pdf" TargetMode="External"/><Relationship Id="rId14" Type="http://schemas.openxmlformats.org/officeDocument/2006/relationships/hyperlink" Target="http://www.jpands.org/vol13no1/scot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9D2E-996D-40B2-BC2D-72B849E8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Mark Miller</cp:lastModifiedBy>
  <cp:revision>2</cp:revision>
  <cp:lastPrinted>2012-03-30T23:25:00Z</cp:lastPrinted>
  <dcterms:created xsi:type="dcterms:W3CDTF">2022-03-10T18:18:00Z</dcterms:created>
  <dcterms:modified xsi:type="dcterms:W3CDTF">2022-03-10T18:18:00Z</dcterms:modified>
</cp:coreProperties>
</file>