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A268" w14:textId="6D1871B0" w:rsidR="008F3B95" w:rsidRPr="000C5E2C" w:rsidRDefault="007355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D07C90" w:rsidRPr="000C5E2C">
        <w:rPr>
          <w:rFonts w:cstheme="minorHAnsi"/>
          <w:sz w:val="24"/>
          <w:szCs w:val="24"/>
        </w:rPr>
        <w:t>r. John Cardarelli</w:t>
      </w:r>
      <w:r>
        <w:rPr>
          <w:rFonts w:cstheme="minorHAnsi"/>
          <w:sz w:val="24"/>
          <w:szCs w:val="24"/>
        </w:rPr>
        <w:t>, President, Health Physic</w:t>
      </w:r>
      <w:r w:rsidR="0040485B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Society</w:t>
      </w:r>
    </w:p>
    <w:p w14:paraId="72E8F456" w14:textId="6C8AB91F" w:rsidR="00735549" w:rsidRDefault="00000000">
      <w:pPr>
        <w:rPr>
          <w:rFonts w:cstheme="minorHAnsi"/>
          <w:sz w:val="24"/>
          <w:szCs w:val="24"/>
        </w:rPr>
      </w:pPr>
      <w:hyperlink r:id="rId4" w:history="1">
        <w:r w:rsidR="00735549" w:rsidRPr="00993985">
          <w:rPr>
            <w:rStyle w:val="Hyperlink"/>
            <w:rFonts w:cstheme="minorHAnsi"/>
            <w:sz w:val="24"/>
            <w:szCs w:val="24"/>
          </w:rPr>
          <w:t>jcardarelli@hps.org</w:t>
        </w:r>
      </w:hyperlink>
    </w:p>
    <w:p w14:paraId="14A1C8B0" w14:textId="79E6CDF7" w:rsidR="00085A9A" w:rsidRPr="000C5E2C" w:rsidRDefault="007355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Cardarelli,</w:t>
      </w:r>
    </w:p>
    <w:p w14:paraId="4AEE100D" w14:textId="10C7EDD2" w:rsidR="000C5E2C" w:rsidRPr="00AE0324" w:rsidRDefault="00085A9A" w:rsidP="000C5E2C">
      <w:pPr>
        <w:pStyle w:val="Heading1"/>
        <w:shd w:val="clear" w:color="auto" w:fill="FFFFFF"/>
        <w:spacing w:before="161" w:beforeAutospacing="0" w:after="161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AE03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We, the undersigned members of </w:t>
      </w:r>
      <w:hyperlink r:id="rId5" w:history="1">
        <w:r w:rsidRPr="00AE0324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Scientists for</w:t>
        </w:r>
        <w:r w:rsidR="003F25E8" w:rsidRPr="00AE0324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 xml:space="preserve"> Accurate Radiation Information (SARI)</w:t>
        </w:r>
      </w:hyperlink>
      <w:r w:rsidR="00584AF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the </w:t>
      </w:r>
      <w:hyperlink r:id="rId6" w:history="1">
        <w:r w:rsidR="00584AF3" w:rsidRPr="00584AF3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XLNT Foundation</w:t>
        </w:r>
      </w:hyperlink>
      <w:r w:rsidR="0018218D" w:rsidRPr="00AE03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would like to commend your initi</w:t>
      </w:r>
      <w:r w:rsidR="00622ADD" w:rsidRPr="00AE0324">
        <w:rPr>
          <w:rFonts w:asciiTheme="minorHAnsi" w:hAnsiTheme="minorHAnsi" w:cstheme="minorHAnsi"/>
          <w:b w:val="0"/>
          <w:bCs w:val="0"/>
          <w:sz w:val="24"/>
          <w:szCs w:val="24"/>
        </w:rPr>
        <w:t>ative in putting together the outstanding 22-Episode</w:t>
      </w:r>
      <w:r w:rsidR="00536119" w:rsidRPr="00AE03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Series exposing </w:t>
      </w:r>
      <w:r w:rsidR="000C5E2C" w:rsidRPr="00AE0324">
        <w:rPr>
          <w:rFonts w:asciiTheme="minorHAnsi" w:hAnsiTheme="minorHAnsi" w:cstheme="minorHAnsi"/>
          <w:b w:val="0"/>
          <w:bCs w:val="0"/>
          <w:sz w:val="24"/>
          <w:szCs w:val="24"/>
        </w:rPr>
        <w:t>t</w:t>
      </w:r>
      <w:r w:rsidR="000C5E2C" w:rsidRPr="00AE0324">
        <w:rPr>
          <w:rFonts w:asciiTheme="minorHAnsi" w:hAnsiTheme="minorHAnsi" w:cstheme="minorHAnsi"/>
          <w:b w:val="0"/>
          <w:bCs w:val="0"/>
          <w:color w:val="191970"/>
          <w:sz w:val="24"/>
          <w:szCs w:val="24"/>
        </w:rPr>
        <w:t xml:space="preserve">he </w:t>
      </w:r>
      <w:hyperlink r:id="rId7" w:history="1">
        <w:r w:rsidR="000C5E2C" w:rsidRPr="00AE0324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History of the Linear No-Threshold (LNT) Model</w:t>
        </w:r>
      </w:hyperlink>
      <w:r w:rsidR="000C5E2C" w:rsidRPr="00AE032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.  We appreciate the considerable effort and thought that you, Dr. Hamrick and Dr. Calabrese exerted in putting together the </w:t>
      </w:r>
      <w:r w:rsidR="00AE032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S</w:t>
      </w:r>
      <w:r w:rsidR="000C5E2C" w:rsidRPr="00AE032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eries.  It concisely explores and explains how we arrived where we are today and exposed the scientific </w:t>
      </w:r>
      <w:r w:rsidR="009D043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misconduct </w:t>
      </w:r>
      <w:r w:rsidR="000C5E2C" w:rsidRPr="00AE032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that serve as the basis of national and international regulation.  These flaws have </w:t>
      </w:r>
      <w:r w:rsidR="00E52B0E" w:rsidRPr="00AE032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contributed to the origin of the LNT Model, the counter-productive ALARA philosophy and the resulting radiophobia that these instill in people.</w:t>
      </w:r>
    </w:p>
    <w:p w14:paraId="45B13A5F" w14:textId="1A28A5FB" w:rsidR="00E52B0E" w:rsidRDefault="005558D6" w:rsidP="000C5E2C">
      <w:pPr>
        <w:pStyle w:val="Heading1"/>
        <w:shd w:val="clear" w:color="auto" w:fill="FFFFFF"/>
        <w:spacing w:before="161" w:beforeAutospacing="0" w:after="161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5558D6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We highly appreciate that this Series has received mostly positive feedback and that, more importantly, it has reached a very wide audience.</w:t>
      </w:r>
      <w:r w:rsidR="00E52B0E" w:rsidRPr="005558D6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This widespread understanding will be necessary to replace the LNT with sound science.</w:t>
      </w:r>
      <w:r w:rsidR="00AE0324" w:rsidRPr="005558D6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 Count </w:t>
      </w:r>
      <w:r w:rsidR="00AE032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on us to support you in any way we can, since our end objective is the same!</w:t>
      </w:r>
    </w:p>
    <w:p w14:paraId="6AACA397" w14:textId="7C0CD728" w:rsidR="00AE0324" w:rsidRDefault="00AE0324" w:rsidP="000C5E2C">
      <w:pPr>
        <w:pStyle w:val="Heading1"/>
        <w:shd w:val="clear" w:color="auto" w:fill="FFFFFF"/>
        <w:spacing w:before="161" w:beforeAutospacing="0" w:after="161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</w:p>
    <w:p w14:paraId="13A70AAD" w14:textId="75B505D4" w:rsidR="00AE0324" w:rsidRDefault="00AE0324" w:rsidP="000C5E2C">
      <w:pPr>
        <w:pStyle w:val="Heading1"/>
        <w:shd w:val="clear" w:color="auto" w:fill="FFFFFF"/>
        <w:spacing w:before="161" w:beforeAutospacing="0" w:after="161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Signed,</w:t>
      </w:r>
    </w:p>
    <w:p w14:paraId="075419A7" w14:textId="77777777" w:rsidR="00C907A8" w:rsidRDefault="00AE0324" w:rsidP="00C907A8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Mark L. Miller, CHP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ab/>
        <w:t>Sandia National laboratories (Retired)</w:t>
      </w:r>
    </w:p>
    <w:p w14:paraId="3A15181D" w14:textId="1096E176" w:rsidR="00D6262A" w:rsidRDefault="00D6262A" w:rsidP="00C907A8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D6262A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Vincent J. Esposito,   ScD       Adjunct University of Pittsburgh</w:t>
      </w:r>
    </w:p>
    <w:p w14:paraId="288DFF24" w14:textId="7ED76824" w:rsidR="00D6262A" w:rsidRPr="00E34F8C" w:rsidRDefault="00E34F8C" w:rsidP="00C907A8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E34F8C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Carol S. Marcus, Ph.D., M.D., David Geffen School of Medicine at UCLA, ret.</w:t>
      </w:r>
    </w:p>
    <w:p w14:paraId="28C33048" w14:textId="62AF183E" w:rsidR="00E34F8C" w:rsidRPr="00946742" w:rsidRDefault="00946742" w:rsidP="00C907A8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946742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Chris Feltham MB, ChB, FRANZCR (Retired) Nelson, New Zealand.</w:t>
      </w:r>
    </w:p>
    <w:p w14:paraId="7241F17D" w14:textId="0B4DC787" w:rsidR="00946742" w:rsidRPr="00550D48" w:rsidRDefault="00946742" w:rsidP="00550D48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50D48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James Hylko, Independent Consultant, Elda E. Anderson Recipient</w:t>
      </w:r>
      <w:r w:rsidR="00EB728C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 (2000)</w:t>
      </w:r>
    </w:p>
    <w:p w14:paraId="3E28C9DE" w14:textId="4536A811" w:rsidR="00946742" w:rsidRDefault="00946742" w:rsidP="00550D48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50D48">
        <w:rPr>
          <w:rFonts w:cstheme="minorHAnsi"/>
          <w:color w:val="222222"/>
          <w:sz w:val="24"/>
          <w:szCs w:val="24"/>
          <w:shd w:val="clear" w:color="auto" w:fill="FFFFFF"/>
        </w:rPr>
        <w:t>Gary L. Hoe, PE      Sandia National Laboratories (retired)</w:t>
      </w:r>
      <w:r w:rsidRPr="00550D48">
        <w:rPr>
          <w:rFonts w:cstheme="minorHAnsi"/>
          <w:color w:val="222222"/>
          <w:sz w:val="24"/>
          <w:szCs w:val="24"/>
          <w:shd w:val="clear" w:color="auto" w:fill="FFFFFF"/>
        </w:rPr>
        <w:br/>
        <w:t xml:space="preserve">Rick Sanders, M.A., Associate Editor, 21st Century Science and Technology </w:t>
      </w:r>
    </w:p>
    <w:p w14:paraId="5CDA7A9A" w14:textId="543D2096" w:rsidR="00657958" w:rsidRPr="00550D48" w:rsidRDefault="00657958" w:rsidP="00550D4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50D48">
        <w:rPr>
          <w:rFonts w:eastAsia="Times New Roman" w:cstheme="minorHAnsi"/>
          <w:color w:val="222222"/>
          <w:sz w:val="24"/>
          <w:szCs w:val="24"/>
        </w:rPr>
        <w:t>James S. Welsh, MS, MD, FACR,</w:t>
      </w:r>
      <w:r>
        <w:rPr>
          <w:rFonts w:eastAsia="Times New Roman" w:cstheme="minorHAnsi"/>
          <w:color w:val="222222"/>
          <w:sz w:val="24"/>
          <w:szCs w:val="24"/>
        </w:rPr>
        <w:t>FACRO</w:t>
      </w:r>
    </w:p>
    <w:p w14:paraId="3DD521D7" w14:textId="498CA0EF" w:rsidR="00946742" w:rsidRPr="00946742" w:rsidRDefault="00946742" w:rsidP="00550D4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946742">
        <w:rPr>
          <w:rFonts w:eastAsia="Times New Roman" w:cstheme="minorHAnsi"/>
          <w:color w:val="222222"/>
          <w:sz w:val="24"/>
          <w:szCs w:val="24"/>
        </w:rPr>
        <w:t>Professor and Medical Director and Director of Clinical &amp; Translational Research, Dept of Radiation Oncology,  Loyola University Stritch School of Medicine</w:t>
      </w:r>
    </w:p>
    <w:p w14:paraId="348006EE" w14:textId="77777777" w:rsidR="00946742" w:rsidRPr="00946742" w:rsidRDefault="00946742" w:rsidP="00550D4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946742">
        <w:rPr>
          <w:rFonts w:eastAsia="Times New Roman" w:cstheme="minorHAnsi"/>
          <w:color w:val="222222"/>
          <w:sz w:val="24"/>
          <w:szCs w:val="24"/>
        </w:rPr>
        <w:t>Past President, American College of Radiation Oncology </w:t>
      </w:r>
    </w:p>
    <w:p w14:paraId="2E96996D" w14:textId="77777777" w:rsidR="00946742" w:rsidRPr="00946742" w:rsidRDefault="00946742" w:rsidP="00550D4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946742">
        <w:rPr>
          <w:rFonts w:eastAsia="Times New Roman" w:cstheme="minorHAnsi"/>
          <w:color w:val="222222"/>
          <w:sz w:val="24"/>
          <w:szCs w:val="24"/>
        </w:rPr>
        <w:t>Emeritus Editor in Chief, Journal of Radiation Oncology </w:t>
      </w:r>
    </w:p>
    <w:p w14:paraId="6288B094" w14:textId="77777777" w:rsidR="00946742" w:rsidRPr="00946742" w:rsidRDefault="00946742" w:rsidP="00550D4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946742">
        <w:rPr>
          <w:rFonts w:eastAsia="Times New Roman" w:cstheme="minorHAnsi"/>
          <w:color w:val="222222"/>
          <w:sz w:val="24"/>
          <w:szCs w:val="24"/>
        </w:rPr>
        <w:t>Chair and Service Chief,  Radiation Oncology Service, Edward Hines Jr VA Medical Center</w:t>
      </w:r>
    </w:p>
    <w:p w14:paraId="52D2C2AC" w14:textId="54ABA873" w:rsidR="00946742" w:rsidRPr="003F5DFF" w:rsidRDefault="00946742" w:rsidP="00550D48">
      <w:pPr>
        <w:shd w:val="clear" w:color="auto" w:fill="FFFFFF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46742">
        <w:rPr>
          <w:rFonts w:eastAsia="Times New Roman" w:cstheme="minorHAnsi"/>
          <w:color w:val="222222"/>
          <w:sz w:val="24"/>
          <w:szCs w:val="24"/>
        </w:rPr>
        <w:t>Chair, Radiation Oncology Field Advisory Board, Department of Veterans Affairs</w:t>
      </w:r>
      <w:r w:rsidR="00C907A8" w:rsidRPr="00550D48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C907A8" w:rsidRPr="003F5DFF">
        <w:rPr>
          <w:rFonts w:eastAsia="Times New Roman" w:cstheme="minorHAnsi"/>
          <w:color w:val="000000" w:themeColor="text1"/>
          <w:sz w:val="24"/>
          <w:szCs w:val="24"/>
        </w:rPr>
        <w:t>M</w:t>
      </w:r>
      <w:r w:rsidRPr="003F5DFF">
        <w:rPr>
          <w:rFonts w:cstheme="minorHAnsi"/>
          <w:color w:val="000000" w:themeColor="text1"/>
          <w:sz w:val="24"/>
          <w:szCs w:val="24"/>
          <w:shd w:val="clear" w:color="auto" w:fill="FFFFFF"/>
        </w:rPr>
        <w:t>agazine.</w:t>
      </w:r>
      <w:r w:rsidR="001A62C2" w:rsidRPr="001A62C2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4CFF766" w14:textId="6E08845D" w:rsidR="00C907A8" w:rsidRPr="003F5DFF" w:rsidRDefault="00C907A8" w:rsidP="00550D48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F5DFF">
        <w:rPr>
          <w:rFonts w:cstheme="minorHAnsi"/>
          <w:color w:val="000000" w:themeColor="text1"/>
          <w:sz w:val="24"/>
          <w:szCs w:val="24"/>
        </w:rPr>
        <w:t xml:space="preserve">Alan E. Waltar, </w:t>
      </w:r>
      <w:r w:rsidR="001A62C2">
        <w:rPr>
          <w:rFonts w:ascii="Arial" w:hAnsi="Arial" w:cs="Arial"/>
          <w:color w:val="222222"/>
          <w:shd w:val="clear" w:color="auto" w:fill="FFFFFF"/>
        </w:rPr>
        <w:t>Past President, American Nuclear Society</w:t>
      </w:r>
    </w:p>
    <w:p w14:paraId="24782E16" w14:textId="2E617010" w:rsidR="00C907A8" w:rsidRPr="003F5DFF" w:rsidRDefault="00C907A8" w:rsidP="00550D48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F5DFF">
        <w:rPr>
          <w:rFonts w:cstheme="minorHAnsi"/>
          <w:color w:val="000000" w:themeColor="text1"/>
          <w:sz w:val="24"/>
          <w:szCs w:val="24"/>
          <w:shd w:val="clear" w:color="auto" w:fill="FFFFFF"/>
        </w:rPr>
        <w:t>SM Javad Mortazavi, Ionizing and Non-ionizing Radiation Protection Research Center</w:t>
      </w:r>
    </w:p>
    <w:p w14:paraId="6B14D546" w14:textId="05460918" w:rsidR="00C907A8" w:rsidRPr="003F5DFF" w:rsidRDefault="00C907A8" w:rsidP="00550D48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F5DFF">
        <w:rPr>
          <w:rFonts w:cstheme="minorHAnsi"/>
          <w:color w:val="000000" w:themeColor="text1"/>
          <w:sz w:val="24"/>
          <w:szCs w:val="24"/>
          <w:shd w:val="clear" w:color="auto" w:fill="FFFFFF"/>
        </w:rPr>
        <w:t>Ludwig Feinendigen, Professor Emeritus, Heinrich-Heine University,  Dusseldorf, Germany</w:t>
      </w:r>
    </w:p>
    <w:p w14:paraId="6AD78125" w14:textId="71487CED" w:rsidR="00C907A8" w:rsidRPr="003F5DFF" w:rsidRDefault="00415146" w:rsidP="00550D48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F5DF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Prof. </w:t>
      </w:r>
      <w:r w:rsidR="0040485B">
        <w:rPr>
          <w:rFonts w:cstheme="minorHAnsi"/>
          <w:color w:val="000000" w:themeColor="text1"/>
          <w:sz w:val="24"/>
          <w:szCs w:val="24"/>
          <w:shd w:val="clear" w:color="auto" w:fill="FFFFFF"/>
        </w:rPr>
        <w:t>D</w:t>
      </w:r>
      <w:r w:rsidRPr="003F5DFF">
        <w:rPr>
          <w:rFonts w:cstheme="minorHAnsi"/>
          <w:color w:val="000000" w:themeColor="text1"/>
          <w:sz w:val="24"/>
          <w:szCs w:val="24"/>
          <w:shd w:val="clear" w:color="auto" w:fill="FFFFFF"/>
        </w:rPr>
        <w:t>r Andrzej Strupczewski, National Centre for Nuclear Research, Poland</w:t>
      </w:r>
    </w:p>
    <w:p w14:paraId="15F3DC2D" w14:textId="24F3945B" w:rsidR="00415146" w:rsidRPr="003F5DFF" w:rsidRDefault="00415146" w:rsidP="00550D48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F5DFF">
        <w:rPr>
          <w:rFonts w:cstheme="minorHAnsi"/>
          <w:color w:val="000000" w:themeColor="text1"/>
          <w:sz w:val="24"/>
          <w:szCs w:val="24"/>
          <w:shd w:val="clear" w:color="auto" w:fill="FFFFFF"/>
        </w:rPr>
        <w:t>Robert Hargraves, PhD, Thorcon International</w:t>
      </w:r>
    </w:p>
    <w:p w14:paraId="23E21E70" w14:textId="77777777" w:rsidR="00415146" w:rsidRPr="00415146" w:rsidRDefault="00415146" w:rsidP="00550D4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3F5DFF">
        <w:rPr>
          <w:rFonts w:eastAsia="Times New Roman" w:cstheme="minorHAnsi"/>
          <w:color w:val="000000" w:themeColor="text1"/>
          <w:sz w:val="24"/>
          <w:szCs w:val="24"/>
        </w:rPr>
        <w:t xml:space="preserve">Alan Fellman, Ph.D., CHP, </w:t>
      </w:r>
      <w:r w:rsidRPr="00415146">
        <w:rPr>
          <w:rFonts w:eastAsia="Times New Roman" w:cstheme="minorHAnsi"/>
          <w:color w:val="000000" w:themeColor="text1"/>
          <w:sz w:val="24"/>
          <w:szCs w:val="24"/>
        </w:rPr>
        <w:t>NV5 Dade Moeller</w:t>
      </w:r>
    </w:p>
    <w:p w14:paraId="1B96F585" w14:textId="6BCD7F1C" w:rsidR="00415146" w:rsidRPr="003F5DFF" w:rsidRDefault="00415146" w:rsidP="00550D4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415146">
        <w:rPr>
          <w:rFonts w:eastAsia="Times New Roman" w:cstheme="minorHAnsi"/>
          <w:color w:val="000000" w:themeColor="text1"/>
          <w:sz w:val="24"/>
          <w:szCs w:val="24"/>
        </w:rPr>
        <w:t>Jeffrey Mahn</w:t>
      </w:r>
      <w:r w:rsidRPr="003F5DFF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r w:rsidRPr="00415146">
        <w:rPr>
          <w:rFonts w:eastAsia="Times New Roman" w:cstheme="minorHAnsi"/>
          <w:color w:val="000000" w:themeColor="text1"/>
          <w:sz w:val="24"/>
          <w:szCs w:val="24"/>
        </w:rPr>
        <w:t>Sandia National Laboratories (Retired)</w:t>
      </w:r>
    </w:p>
    <w:p w14:paraId="3AFFB1DD" w14:textId="2E4581C5" w:rsidR="00415146" w:rsidRDefault="00415146" w:rsidP="00550D48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F5DFF">
        <w:rPr>
          <w:rFonts w:cstheme="minorHAnsi"/>
          <w:color w:val="000000" w:themeColor="text1"/>
          <w:sz w:val="24"/>
          <w:szCs w:val="24"/>
          <w:shd w:val="clear" w:color="auto" w:fill="FFFFFF"/>
        </w:rPr>
        <w:t>Charlie Pennington, BS/MS/MBA, Executive Nuclear Energy Consultant</w:t>
      </w:r>
    </w:p>
    <w:p w14:paraId="6FC64BAF" w14:textId="14EF0F51" w:rsidR="00B75A04" w:rsidRPr="00B75A04" w:rsidRDefault="00B75A04" w:rsidP="00B75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75A04">
        <w:rPr>
          <w:rFonts w:ascii="Arial" w:eastAsia="Times New Roman" w:hAnsi="Arial" w:cs="Arial"/>
          <w:color w:val="000000"/>
          <w:sz w:val="20"/>
          <w:szCs w:val="20"/>
        </w:rPr>
        <w:lastRenderedPageBreak/>
        <w:t>Steve Frey, MS, CHP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B75A04">
        <w:rPr>
          <w:rFonts w:ascii="Arial" w:eastAsia="Times New Roman" w:hAnsi="Arial" w:cs="Arial"/>
          <w:color w:val="000000"/>
          <w:sz w:val="20"/>
          <w:szCs w:val="20"/>
        </w:rPr>
        <w:t>Penn Ray Solu</w:t>
      </w: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B75A04">
        <w:rPr>
          <w:rFonts w:ascii="Arial" w:eastAsia="Times New Roman" w:hAnsi="Arial" w:cs="Arial"/>
          <w:color w:val="000000"/>
          <w:sz w:val="20"/>
          <w:szCs w:val="20"/>
        </w:rPr>
        <w:t>ions</w:t>
      </w:r>
    </w:p>
    <w:p w14:paraId="5A084F91" w14:textId="6BBCF46B" w:rsidR="00550D48" w:rsidRPr="00931C8E" w:rsidRDefault="00550D48" w:rsidP="00550D48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31C8E">
        <w:rPr>
          <w:rFonts w:cstheme="minorHAnsi"/>
          <w:color w:val="000000" w:themeColor="text1"/>
          <w:sz w:val="24"/>
          <w:szCs w:val="24"/>
          <w:shd w:val="clear" w:color="auto" w:fill="FFFFFF"/>
        </w:rPr>
        <w:t>Bill Sacks, PhD, MD, Radiologist and Medical Officer for Device Evaluation, FDA (retired)</w:t>
      </w:r>
    </w:p>
    <w:p w14:paraId="0BFA7EA4" w14:textId="7F709B85" w:rsidR="00550D48" w:rsidRPr="000C66DD" w:rsidRDefault="00550D48" w:rsidP="00550D4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31C8E">
        <w:rPr>
          <w:rFonts w:eastAsia="Times New Roman" w:cstheme="minorHAnsi"/>
          <w:color w:val="000000" w:themeColor="text1"/>
          <w:sz w:val="24"/>
          <w:szCs w:val="24"/>
        </w:rPr>
        <w:t>Dr</w:t>
      </w:r>
      <w:r w:rsidRPr="000C66DD">
        <w:rPr>
          <w:rFonts w:eastAsia="Times New Roman" w:cstheme="minorHAnsi"/>
          <w:color w:val="000000" w:themeColor="text1"/>
          <w:sz w:val="24"/>
          <w:szCs w:val="24"/>
        </w:rPr>
        <w:t>. Jerry M. Cuttler, Cuttler &amp; Associates, Vaughan, ON, L4J8G4, CA</w:t>
      </w:r>
    </w:p>
    <w:p w14:paraId="538D9F2E" w14:textId="3308EA3F" w:rsidR="00F65CF1" w:rsidRPr="000C66DD" w:rsidRDefault="00F65CF1" w:rsidP="00F65CF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65CF1">
        <w:rPr>
          <w:rFonts w:eastAsia="Times New Roman" w:cstheme="minorHAnsi"/>
          <w:color w:val="222222"/>
          <w:sz w:val="24"/>
          <w:szCs w:val="24"/>
        </w:rPr>
        <w:t xml:space="preserve">Joseph J Bevelacqua, PhD, </w:t>
      </w:r>
      <w:r w:rsidR="00B704A5" w:rsidRPr="00F65CF1">
        <w:rPr>
          <w:rFonts w:eastAsia="Times New Roman" w:cstheme="minorHAnsi"/>
          <w:color w:val="222222"/>
          <w:sz w:val="24"/>
          <w:szCs w:val="24"/>
        </w:rPr>
        <w:t>CHP, RRPT</w:t>
      </w:r>
      <w:r w:rsidRPr="000C66DD">
        <w:rPr>
          <w:rFonts w:eastAsia="Times New Roman" w:cstheme="minorHAnsi"/>
          <w:color w:val="222222"/>
          <w:sz w:val="24"/>
          <w:szCs w:val="24"/>
        </w:rPr>
        <w:t xml:space="preserve">, </w:t>
      </w:r>
      <w:r w:rsidRPr="00F65CF1">
        <w:rPr>
          <w:rFonts w:eastAsia="Times New Roman" w:cstheme="minorHAnsi"/>
          <w:color w:val="222222"/>
          <w:sz w:val="24"/>
          <w:szCs w:val="24"/>
        </w:rPr>
        <w:t>Bevelacqua Resources</w:t>
      </w:r>
    </w:p>
    <w:p w14:paraId="1BFEC320" w14:textId="77777777" w:rsidR="00931C8E" w:rsidRPr="00931C8E" w:rsidRDefault="00931C8E" w:rsidP="00931C8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31C8E">
        <w:rPr>
          <w:rFonts w:eastAsia="Times New Roman" w:cstheme="minorHAnsi"/>
          <w:color w:val="222222"/>
          <w:sz w:val="24"/>
          <w:szCs w:val="24"/>
        </w:rPr>
        <w:t>Prof. Maria Letizia Terranova , University Tor Vergata (Roma, Italy)</w:t>
      </w:r>
    </w:p>
    <w:p w14:paraId="3ABB5510" w14:textId="51B1CCDD" w:rsidR="00F65CF1" w:rsidRPr="000C66DD" w:rsidRDefault="00931C8E" w:rsidP="00F65CF1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C66DD">
        <w:rPr>
          <w:rFonts w:cstheme="minorHAnsi"/>
          <w:color w:val="000000"/>
          <w:sz w:val="24"/>
          <w:szCs w:val="24"/>
          <w:shd w:val="clear" w:color="auto" w:fill="FFFFFF"/>
        </w:rPr>
        <w:t> Shizuyo Sutou, Ph.D., Prof. emeritus of Shujitsu University</w:t>
      </w:r>
    </w:p>
    <w:p w14:paraId="6C66AA5F" w14:textId="0587DAF2" w:rsidR="00931C8E" w:rsidRPr="000C66DD" w:rsidRDefault="00931C8E" w:rsidP="00931C8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31C8E">
        <w:rPr>
          <w:rFonts w:eastAsia="Times New Roman" w:cstheme="minorHAnsi"/>
          <w:color w:val="222222"/>
          <w:sz w:val="24"/>
          <w:szCs w:val="24"/>
        </w:rPr>
        <w:t>Paul Oakley, DC, MSc</w:t>
      </w:r>
      <w:r w:rsidRPr="000C66DD">
        <w:rPr>
          <w:rFonts w:eastAsia="Times New Roman" w:cstheme="minorHAnsi"/>
          <w:color w:val="222222"/>
          <w:sz w:val="24"/>
          <w:szCs w:val="24"/>
        </w:rPr>
        <w:t xml:space="preserve">, </w:t>
      </w:r>
      <w:r w:rsidRPr="00931C8E">
        <w:rPr>
          <w:rFonts w:eastAsia="Times New Roman" w:cstheme="minorHAnsi"/>
          <w:color w:val="222222"/>
          <w:sz w:val="24"/>
          <w:szCs w:val="24"/>
        </w:rPr>
        <w:t>Innovative Spine &amp; Wellness</w:t>
      </w:r>
    </w:p>
    <w:p w14:paraId="2D0D146D" w14:textId="4EA77649" w:rsidR="00931C8E" w:rsidRPr="000C66DD" w:rsidRDefault="000C66DD" w:rsidP="00F65CF1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C66DD">
        <w:rPr>
          <w:rFonts w:cstheme="minorHAnsi"/>
          <w:color w:val="000000"/>
          <w:sz w:val="24"/>
          <w:szCs w:val="24"/>
          <w:shd w:val="clear" w:color="auto" w:fill="FFFFFF"/>
        </w:rPr>
        <w:t>Rebecca Terrell, The New American, Senior Editor</w:t>
      </w:r>
    </w:p>
    <w:p w14:paraId="09719D6C" w14:textId="714A2FF4" w:rsidR="000C66DD" w:rsidRPr="000C66DD" w:rsidRDefault="000C66DD" w:rsidP="00F65CF1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C66DD">
        <w:rPr>
          <w:rFonts w:cstheme="minorHAnsi"/>
          <w:color w:val="222222"/>
          <w:sz w:val="24"/>
          <w:szCs w:val="24"/>
          <w:shd w:val="clear" w:color="auto" w:fill="FFFFFF"/>
        </w:rPr>
        <w:t>Rodney Adams Publisher, Atomic Insights</w:t>
      </w:r>
    </w:p>
    <w:p w14:paraId="3960CEDA" w14:textId="36D738D3" w:rsidR="00931C8E" w:rsidRDefault="008F1EE5" w:rsidP="00F65CF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Noel Savignac, Ph.D. Consulting Health Physicist for 32 years</w:t>
      </w:r>
    </w:p>
    <w:p w14:paraId="63463921" w14:textId="31EED752" w:rsidR="008F1EE5" w:rsidRPr="0074065E" w:rsidRDefault="0074065E" w:rsidP="00F65CF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Bruce Church, BWC Enterprises, Inc.</w:t>
      </w:r>
    </w:p>
    <w:p w14:paraId="02F1C31B" w14:textId="5F8AAC0E" w:rsidR="0074065E" w:rsidRDefault="0074065E" w:rsidP="00F65CF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John Sackett, PhD Nuclear Engineering</w:t>
      </w:r>
    </w:p>
    <w:p w14:paraId="037FE2C0" w14:textId="41BE7370" w:rsidR="00B61D58" w:rsidRPr="00B61D58" w:rsidRDefault="00B61D58" w:rsidP="00657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1D58">
        <w:rPr>
          <w:rFonts w:ascii="Calibri" w:eastAsia="Times New Roman" w:hAnsi="Calibri" w:cs="Calibri"/>
          <w:color w:val="000000"/>
          <w:sz w:val="24"/>
          <w:szCs w:val="24"/>
        </w:rPr>
        <w:t>Ed Hiserodt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Pr="00B61D58">
        <w:rPr>
          <w:rFonts w:ascii="Calibri" w:eastAsia="Times New Roman" w:hAnsi="Calibri" w:cs="Calibri"/>
          <w:color w:val="000000"/>
          <w:sz w:val="24"/>
          <w:szCs w:val="24"/>
        </w:rPr>
        <w:t>BS Aerospace Engineering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Pr="00B61D58">
        <w:rPr>
          <w:rFonts w:ascii="Calibri" w:eastAsia="Times New Roman" w:hAnsi="Calibri" w:cs="Calibri"/>
          <w:color w:val="000000"/>
          <w:sz w:val="24"/>
          <w:szCs w:val="24"/>
        </w:rPr>
        <w:t>University of Alabama</w:t>
      </w:r>
    </w:p>
    <w:p w14:paraId="61BC2D93" w14:textId="3306C139" w:rsidR="00B61D58" w:rsidRPr="00B61D58" w:rsidRDefault="00B61D58" w:rsidP="006579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1D58">
        <w:rPr>
          <w:rFonts w:ascii="Calibri" w:eastAsia="Times New Roman" w:hAnsi="Calibri" w:cs="Calibri"/>
          <w:color w:val="000000"/>
          <w:sz w:val="24"/>
          <w:szCs w:val="24"/>
        </w:rPr>
        <w:t>Author of </w:t>
      </w:r>
      <w:r w:rsidRPr="00B61D5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UNDEREXPOSED: What if radiation is actually GOOD for you?</w:t>
      </w:r>
    </w:p>
    <w:p w14:paraId="65F77E22" w14:textId="2A40F837" w:rsidR="00B61D58" w:rsidRDefault="005B0795" w:rsidP="00F65CF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Ted Quinn, ANS Past President 1998-1999</w:t>
      </w:r>
    </w:p>
    <w:p w14:paraId="197F1320" w14:textId="110B9F43" w:rsidR="005B0795" w:rsidRDefault="005B0795" w:rsidP="00F65CF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Nels Johnson, (Thermo-Electric, Retired)</w:t>
      </w:r>
    </w:p>
    <w:p w14:paraId="5B8028FE" w14:textId="780F36FE" w:rsidR="00657958" w:rsidRDefault="005B0795" w:rsidP="00657958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B0795">
        <w:rPr>
          <w:rFonts w:cstheme="minorHAnsi"/>
          <w:color w:val="222222"/>
          <w:sz w:val="24"/>
          <w:szCs w:val="24"/>
          <w:shd w:val="clear" w:color="auto" w:fill="FFFFFF"/>
        </w:rPr>
        <w:t>John A. Shanahan, Dr.</w:t>
      </w:r>
      <w:r w:rsidR="00B704A5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5B0795">
        <w:rPr>
          <w:rFonts w:cstheme="minorHAnsi"/>
          <w:color w:val="222222"/>
          <w:sz w:val="24"/>
          <w:szCs w:val="24"/>
          <w:shd w:val="clear" w:color="auto" w:fill="FFFFFF"/>
        </w:rPr>
        <w:t>Ing., civil engineer, Member XLNT</w:t>
      </w:r>
      <w:r w:rsidR="00657958">
        <w:rPr>
          <w:rFonts w:cstheme="minorHAnsi"/>
          <w:color w:val="222222"/>
          <w:sz w:val="24"/>
          <w:szCs w:val="24"/>
          <w:shd w:val="clear" w:color="auto" w:fill="FFFFFF"/>
        </w:rPr>
        <w:t>,</w:t>
      </w:r>
    </w:p>
    <w:p w14:paraId="05E9847E" w14:textId="06328760" w:rsidR="005B0795" w:rsidRDefault="005B0795" w:rsidP="00657958">
      <w:pPr>
        <w:shd w:val="clear" w:color="auto" w:fill="FFFFFF"/>
        <w:spacing w:after="0" w:line="240" w:lineRule="auto"/>
        <w:ind w:left="72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B0795">
        <w:rPr>
          <w:rFonts w:cstheme="minorHAnsi"/>
          <w:color w:val="222222"/>
          <w:sz w:val="24"/>
          <w:szCs w:val="24"/>
          <w:shd w:val="clear" w:color="auto" w:fill="FFFFFF"/>
        </w:rPr>
        <w:t>Founder of website: </w:t>
      </w:r>
      <w:hyperlink r:id="rId8" w:tgtFrame="_blank" w:history="1">
        <w:r w:rsidRPr="005B0795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allaboutenergy.net</w:t>
        </w:r>
      </w:hyperlink>
      <w:r w:rsidRPr="005B0795">
        <w:rPr>
          <w:rFonts w:cstheme="minorHAnsi"/>
          <w:color w:val="222222"/>
          <w:sz w:val="24"/>
          <w:szCs w:val="24"/>
          <w:shd w:val="clear" w:color="auto" w:fill="FFFFFF"/>
        </w:rPr>
        <w:t>. Dedicated to global public education about the importance of reliable nuclear energy and the benefits of applications of low dose radiation in nuclear medicine and nuclear technologies.</w:t>
      </w:r>
    </w:p>
    <w:p w14:paraId="6513DCBC" w14:textId="637D7815" w:rsidR="00CE24C9" w:rsidRPr="00CE24C9" w:rsidRDefault="00CE24C9" w:rsidP="00CE24C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E24C9">
        <w:rPr>
          <w:rFonts w:eastAsia="Times New Roman" w:cstheme="minorHAnsi"/>
          <w:color w:val="222222"/>
          <w:sz w:val="24"/>
          <w:szCs w:val="24"/>
        </w:rPr>
        <w:t>Jay F Kunze, Prof Emeritus, Idaho State University </w:t>
      </w:r>
    </w:p>
    <w:p w14:paraId="5374BEFB" w14:textId="355F5CF8" w:rsidR="005B0795" w:rsidRDefault="00E32887" w:rsidP="005B0795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Mary McCormick, PhD, CNMT</w:t>
      </w:r>
    </w:p>
    <w:p w14:paraId="267E5A0E" w14:textId="2EBFAF6A" w:rsidR="00E32887" w:rsidRPr="005D4B32" w:rsidRDefault="003F479E" w:rsidP="005B0795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D4B32">
        <w:rPr>
          <w:rFonts w:cstheme="minorHAnsi"/>
          <w:color w:val="222222"/>
          <w:sz w:val="24"/>
          <w:szCs w:val="24"/>
          <w:shd w:val="clear" w:color="auto" w:fill="FFFFFF"/>
        </w:rPr>
        <w:t xml:space="preserve">Michael P.R. Waligorski </w:t>
      </w:r>
      <w:r w:rsidR="00B704A5" w:rsidRPr="005D4B32">
        <w:rPr>
          <w:rFonts w:cstheme="minorHAnsi"/>
          <w:color w:val="222222"/>
          <w:sz w:val="24"/>
          <w:szCs w:val="24"/>
          <w:shd w:val="clear" w:color="auto" w:fill="FFFFFF"/>
        </w:rPr>
        <w:t>Ph.D., D.Sc.</w:t>
      </w:r>
      <w:r w:rsidRPr="005D4B32">
        <w:rPr>
          <w:rFonts w:cstheme="minorHAnsi"/>
          <w:color w:val="222222"/>
          <w:sz w:val="24"/>
          <w:szCs w:val="24"/>
          <w:shd w:val="clear" w:color="auto" w:fill="FFFFFF"/>
        </w:rPr>
        <w:t xml:space="preserve"> Professor (emeritus) Inst,</w:t>
      </w:r>
      <w:r w:rsidR="00B704A5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5D4B32">
        <w:rPr>
          <w:rFonts w:cstheme="minorHAnsi"/>
          <w:color w:val="222222"/>
          <w:sz w:val="24"/>
          <w:szCs w:val="24"/>
          <w:shd w:val="clear" w:color="auto" w:fill="FFFFFF"/>
        </w:rPr>
        <w:t>Nucl. Phys.P.A.S. &amp; Centre of Oncology Krakow, Poland</w:t>
      </w:r>
    </w:p>
    <w:p w14:paraId="729FBA5A" w14:textId="3D66155D" w:rsidR="005D4B32" w:rsidRPr="005D4B32" w:rsidRDefault="005D4B32" w:rsidP="0065795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D4B32">
        <w:rPr>
          <w:rFonts w:eastAsia="Times New Roman" w:cstheme="minorHAnsi"/>
          <w:color w:val="222222"/>
          <w:sz w:val="24"/>
          <w:szCs w:val="24"/>
        </w:rPr>
        <w:t>Dr. Brenda Laster, Ph.D.</w:t>
      </w:r>
      <w:r>
        <w:rPr>
          <w:rFonts w:eastAsia="Times New Roman" w:cstheme="minorHAnsi"/>
          <w:color w:val="222222"/>
          <w:sz w:val="24"/>
          <w:szCs w:val="24"/>
        </w:rPr>
        <w:t xml:space="preserve">, </w:t>
      </w:r>
      <w:r w:rsidRPr="005D4B32">
        <w:rPr>
          <w:rFonts w:eastAsia="Times New Roman" w:cstheme="minorHAnsi"/>
          <w:color w:val="222222"/>
          <w:sz w:val="24"/>
          <w:szCs w:val="24"/>
        </w:rPr>
        <w:t>Director,</w:t>
      </w:r>
      <w:r w:rsidR="00657958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5D4B32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657958">
        <w:rPr>
          <w:rFonts w:eastAsia="Times New Roman" w:cstheme="minorHAnsi"/>
          <w:i/>
          <w:iCs/>
          <w:color w:val="222222"/>
          <w:sz w:val="24"/>
          <w:szCs w:val="24"/>
        </w:rPr>
        <w:t>Jerry J. Cohen</w:t>
      </w:r>
      <w:r w:rsidRPr="005D4B32">
        <w:rPr>
          <w:rFonts w:eastAsia="Times New Roman" w:cstheme="minorHAnsi"/>
          <w:color w:val="222222"/>
          <w:sz w:val="24"/>
          <w:szCs w:val="24"/>
        </w:rPr>
        <w:t xml:space="preserve"> Radiobiology Research Laboratory</w:t>
      </w:r>
    </w:p>
    <w:p w14:paraId="1A3E935D" w14:textId="2D1DB9A0" w:rsidR="005D4B32" w:rsidRPr="005D4B32" w:rsidRDefault="005D4B32" w:rsidP="005D4B32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5D4B32">
        <w:rPr>
          <w:rFonts w:eastAsia="Times New Roman" w:cstheme="minorHAnsi"/>
          <w:color w:val="222222"/>
          <w:sz w:val="24"/>
          <w:szCs w:val="24"/>
        </w:rPr>
        <w:t>Professor, Department of Nuclear Engineering Ben Gurion University (BGU)</w:t>
      </w:r>
      <w:r>
        <w:rPr>
          <w:rFonts w:eastAsia="Times New Roman" w:cstheme="minorHAnsi"/>
          <w:color w:val="222222"/>
          <w:sz w:val="24"/>
          <w:szCs w:val="24"/>
        </w:rPr>
        <w:t xml:space="preserve">, </w:t>
      </w:r>
      <w:r w:rsidRPr="005D4B32">
        <w:rPr>
          <w:rFonts w:eastAsia="Times New Roman" w:cstheme="minorHAnsi"/>
          <w:color w:val="222222"/>
          <w:sz w:val="24"/>
          <w:szCs w:val="24"/>
        </w:rPr>
        <w:t>Beersheba 84105</w:t>
      </w:r>
      <w:r w:rsidR="00657958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5D4B32">
        <w:rPr>
          <w:rFonts w:eastAsia="Times New Roman" w:cstheme="minorHAnsi"/>
          <w:color w:val="222222"/>
          <w:sz w:val="24"/>
          <w:szCs w:val="24"/>
        </w:rPr>
        <w:t>Israel</w:t>
      </w:r>
    </w:p>
    <w:p w14:paraId="7C59C145" w14:textId="77043A9B" w:rsidR="009456F3" w:rsidRPr="009456F3" w:rsidRDefault="009456F3" w:rsidP="009456F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456F3">
        <w:rPr>
          <w:rFonts w:eastAsia="Times New Roman" w:cstheme="minorHAnsi"/>
          <w:color w:val="222222"/>
          <w:sz w:val="24"/>
          <w:szCs w:val="24"/>
        </w:rPr>
        <w:t>Bennett S. Greenspan, MD, MS - Chief, Nuclear Medicine </w:t>
      </w:r>
    </w:p>
    <w:p w14:paraId="50377861" w14:textId="7E1549D1" w:rsidR="009456F3" w:rsidRDefault="009456F3" w:rsidP="009456F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456F3">
        <w:rPr>
          <w:rFonts w:eastAsia="Times New Roman" w:cstheme="minorHAnsi"/>
          <w:color w:val="222222"/>
          <w:sz w:val="24"/>
          <w:szCs w:val="24"/>
        </w:rPr>
        <w:t xml:space="preserve">Dept. of Radiology, Overlook Medical Center, Summit, </w:t>
      </w:r>
      <w:r w:rsidR="00B704A5" w:rsidRPr="009456F3">
        <w:rPr>
          <w:rFonts w:eastAsia="Times New Roman" w:cstheme="minorHAnsi"/>
          <w:color w:val="222222"/>
          <w:sz w:val="24"/>
          <w:szCs w:val="24"/>
        </w:rPr>
        <w:t>NJ,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9456F3">
        <w:rPr>
          <w:rFonts w:eastAsia="Times New Roman" w:cstheme="minorHAnsi"/>
          <w:color w:val="222222"/>
          <w:sz w:val="24"/>
          <w:szCs w:val="24"/>
        </w:rPr>
        <w:t>Past President, SNMMI </w:t>
      </w:r>
    </w:p>
    <w:p w14:paraId="30B7F8BA" w14:textId="7C1BC0FE" w:rsidR="0022536A" w:rsidRDefault="0022536A" w:rsidP="009456F3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Wade Allison, Emeritus Professor of Physics, University of Oxford, UK</w:t>
      </w:r>
    </w:p>
    <w:p w14:paraId="4FC7D353" w14:textId="5DCE61D3" w:rsidR="0022536A" w:rsidRDefault="00A70288" w:rsidP="009456F3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Steve Milloy, Publisher, JunkScience.com</w:t>
      </w:r>
    </w:p>
    <w:p w14:paraId="2C4A1044" w14:textId="12B12FB5" w:rsidR="0040485B" w:rsidRDefault="0040485B" w:rsidP="0040485B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40485B">
        <w:rPr>
          <w:rFonts w:cstheme="minorHAnsi"/>
          <w:color w:val="000000" w:themeColor="text1"/>
          <w:sz w:val="24"/>
          <w:szCs w:val="24"/>
          <w:shd w:val="clear" w:color="auto" w:fill="FFFFFF"/>
        </w:rPr>
        <w:t>Charles W. Pennington, BS/MS/MBA; Senior Vice President, NAC International (retired)</w:t>
      </w:r>
    </w:p>
    <w:p w14:paraId="327FDE23" w14:textId="167CE292" w:rsidR="003D650E" w:rsidRDefault="003D650E" w:rsidP="0040485B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Noel Savignac, Ph.D. (Retired)</w:t>
      </w:r>
    </w:p>
    <w:p w14:paraId="500CCAC3" w14:textId="77777777" w:rsidR="006B14DA" w:rsidRPr="0040485B" w:rsidRDefault="006B14DA" w:rsidP="0040485B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30F67330" w14:textId="02752A2D" w:rsidR="00DF0A93" w:rsidRDefault="00DF0A93" w:rsidP="009456F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de-DE"/>
        </w:rPr>
      </w:pPr>
    </w:p>
    <w:p w14:paraId="544523FD" w14:textId="77777777" w:rsidR="00DF0A93" w:rsidRPr="00DF0A93" w:rsidRDefault="00DF0A93" w:rsidP="009456F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F9FD2F0" w14:textId="77777777" w:rsidR="0040485B" w:rsidRDefault="0040485B" w:rsidP="009456F3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11CF5C43" w14:textId="77777777" w:rsidR="00A70288" w:rsidRDefault="00A70288" w:rsidP="009456F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BB1136D" w14:textId="77777777" w:rsidR="009456F3" w:rsidRDefault="009456F3" w:rsidP="009456F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0356038" w14:textId="77777777" w:rsidR="009456F3" w:rsidRPr="009456F3" w:rsidRDefault="009456F3" w:rsidP="009456F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99BDE65" w14:textId="6DA81EDD" w:rsidR="003F479E" w:rsidRDefault="003F479E" w:rsidP="005B0795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65B4FA72" w14:textId="77777777" w:rsidR="005D4B32" w:rsidRPr="005B0795" w:rsidRDefault="005D4B32" w:rsidP="005B0795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773D3E73" w14:textId="77777777" w:rsidR="00B61D58" w:rsidRPr="0074065E" w:rsidRDefault="00B61D58" w:rsidP="00F65CF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1E0B3055" w14:textId="77777777" w:rsidR="00550D48" w:rsidRPr="00550D48" w:rsidRDefault="00550D48" w:rsidP="00550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AF99459" w14:textId="23D902F1" w:rsidR="00550D48" w:rsidRDefault="00550D48" w:rsidP="00550D48">
      <w:pPr>
        <w:shd w:val="clear" w:color="auto" w:fill="FFFFFF"/>
        <w:spacing w:after="0" w:line="240" w:lineRule="auto"/>
        <w:rPr>
          <w:rFonts w:ascii="Arial" w:hAnsi="Arial" w:cs="Arial"/>
          <w:color w:val="000080"/>
          <w:shd w:val="clear" w:color="auto" w:fill="FFFFFF"/>
        </w:rPr>
      </w:pPr>
    </w:p>
    <w:p w14:paraId="57529537" w14:textId="77777777" w:rsidR="00550D48" w:rsidRDefault="00550D48" w:rsidP="00550D48">
      <w:pPr>
        <w:shd w:val="clear" w:color="auto" w:fill="FFFFFF"/>
        <w:spacing w:after="0" w:line="240" w:lineRule="auto"/>
        <w:rPr>
          <w:rFonts w:ascii="Arial" w:hAnsi="Arial" w:cs="Arial"/>
          <w:color w:val="000080"/>
          <w:shd w:val="clear" w:color="auto" w:fill="FFFFFF"/>
        </w:rPr>
      </w:pPr>
    </w:p>
    <w:p w14:paraId="5AE569B2" w14:textId="77777777" w:rsidR="00550D48" w:rsidRPr="00415146" w:rsidRDefault="00550D48" w:rsidP="00550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59253E0" w14:textId="1AF819BA" w:rsidR="00415146" w:rsidRPr="00415146" w:rsidRDefault="00415146" w:rsidP="00550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75BCED6" w14:textId="09559DDA" w:rsidR="00415146" w:rsidRDefault="00415146" w:rsidP="00550D48">
      <w:pPr>
        <w:shd w:val="clear" w:color="auto" w:fill="FFFFFF"/>
        <w:spacing w:after="0" w:line="240" w:lineRule="auto"/>
        <w:rPr>
          <w:rFonts w:ascii="Calibri" w:hAnsi="Calibri" w:cs="Calibri"/>
          <w:color w:val="1F497D"/>
          <w:shd w:val="clear" w:color="auto" w:fill="FFFFFF"/>
        </w:rPr>
      </w:pPr>
    </w:p>
    <w:p w14:paraId="34955FF4" w14:textId="77777777" w:rsidR="00415146" w:rsidRDefault="00415146" w:rsidP="00550D48">
      <w:pPr>
        <w:shd w:val="clear" w:color="auto" w:fill="FFFFFF"/>
        <w:spacing w:after="0" w:line="240" w:lineRule="auto"/>
        <w:rPr>
          <w:rFonts w:ascii="Calibri" w:hAnsi="Calibri" w:cs="Calibri"/>
          <w:color w:val="1F497D"/>
          <w:shd w:val="clear" w:color="auto" w:fill="FFFFFF"/>
        </w:rPr>
      </w:pPr>
    </w:p>
    <w:p w14:paraId="7AAB9F92" w14:textId="77777777" w:rsidR="00415146" w:rsidRDefault="00415146" w:rsidP="00550D48">
      <w:pPr>
        <w:shd w:val="clear" w:color="auto" w:fill="FFFFFF"/>
        <w:spacing w:after="0" w:line="240" w:lineRule="auto"/>
        <w:rPr>
          <w:rFonts w:ascii="Verdana" w:hAnsi="Verdana"/>
          <w:color w:val="0000FF"/>
          <w:shd w:val="clear" w:color="auto" w:fill="FFFFFF"/>
        </w:rPr>
      </w:pPr>
    </w:p>
    <w:p w14:paraId="60D48E4A" w14:textId="77777777" w:rsidR="00C907A8" w:rsidRDefault="00C907A8" w:rsidP="00550D48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14:paraId="2FE0E13E" w14:textId="77777777" w:rsidR="00946742" w:rsidRPr="00E34F8C" w:rsidRDefault="00946742" w:rsidP="00550D48">
      <w:pPr>
        <w:pStyle w:val="Heading1"/>
        <w:shd w:val="clear" w:color="auto" w:fill="FFFFFF"/>
        <w:spacing w:before="161" w:beforeAutospacing="0" w:after="0" w:afterAutospacing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</w:p>
    <w:p w14:paraId="6E2D9D41" w14:textId="77777777" w:rsidR="00D6262A" w:rsidRPr="00E34F8C" w:rsidRDefault="00D6262A" w:rsidP="00550D48">
      <w:pPr>
        <w:pStyle w:val="Heading1"/>
        <w:shd w:val="clear" w:color="auto" w:fill="FFFFFF"/>
        <w:spacing w:before="161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</w:p>
    <w:p w14:paraId="5057EEC4" w14:textId="77777777" w:rsidR="00AE0324" w:rsidRPr="00E34F8C" w:rsidRDefault="00AE0324" w:rsidP="00550D48">
      <w:pPr>
        <w:pStyle w:val="Heading1"/>
        <w:shd w:val="clear" w:color="auto" w:fill="FFFFFF"/>
        <w:spacing w:before="161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</w:p>
    <w:p w14:paraId="21C0E374" w14:textId="77777777" w:rsidR="00AE0324" w:rsidRPr="00E34F8C" w:rsidRDefault="00AE0324" w:rsidP="00550D48">
      <w:pPr>
        <w:pStyle w:val="Heading1"/>
        <w:shd w:val="clear" w:color="auto" w:fill="FFFFFF"/>
        <w:spacing w:before="161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</w:p>
    <w:p w14:paraId="35BBB76A" w14:textId="29EA9AC4" w:rsidR="00085A9A" w:rsidRPr="00E34F8C" w:rsidRDefault="00085A9A" w:rsidP="00550D48">
      <w:pPr>
        <w:spacing w:after="0" w:line="240" w:lineRule="auto"/>
        <w:rPr>
          <w:rFonts w:cstheme="minorHAnsi"/>
          <w:sz w:val="24"/>
          <w:szCs w:val="24"/>
        </w:rPr>
      </w:pPr>
    </w:p>
    <w:sectPr w:rsidR="00085A9A" w:rsidRPr="00E34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95"/>
    <w:rsid w:val="00085A9A"/>
    <w:rsid w:val="000C5E2C"/>
    <w:rsid w:val="000C66DD"/>
    <w:rsid w:val="0018218D"/>
    <w:rsid w:val="001A62C2"/>
    <w:rsid w:val="00220EFB"/>
    <w:rsid w:val="0022536A"/>
    <w:rsid w:val="002E22C0"/>
    <w:rsid w:val="003D650E"/>
    <w:rsid w:val="003F25E8"/>
    <w:rsid w:val="003F479E"/>
    <w:rsid w:val="003F5DFF"/>
    <w:rsid w:val="0040485B"/>
    <w:rsid w:val="00415146"/>
    <w:rsid w:val="00536119"/>
    <w:rsid w:val="00550D48"/>
    <w:rsid w:val="005558D6"/>
    <w:rsid w:val="00584AF3"/>
    <w:rsid w:val="005B0795"/>
    <w:rsid w:val="005D4B32"/>
    <w:rsid w:val="00622ADD"/>
    <w:rsid w:val="00657958"/>
    <w:rsid w:val="006B14DA"/>
    <w:rsid w:val="00735549"/>
    <w:rsid w:val="0074065E"/>
    <w:rsid w:val="008F1EE5"/>
    <w:rsid w:val="008F3B95"/>
    <w:rsid w:val="00931C8E"/>
    <w:rsid w:val="009456F3"/>
    <w:rsid w:val="00946742"/>
    <w:rsid w:val="009D0430"/>
    <w:rsid w:val="00A70288"/>
    <w:rsid w:val="00AE0324"/>
    <w:rsid w:val="00B61D58"/>
    <w:rsid w:val="00B704A5"/>
    <w:rsid w:val="00B75A04"/>
    <w:rsid w:val="00C907A8"/>
    <w:rsid w:val="00CE24C9"/>
    <w:rsid w:val="00D07C90"/>
    <w:rsid w:val="00D6262A"/>
    <w:rsid w:val="00DF0A93"/>
    <w:rsid w:val="00E32887"/>
    <w:rsid w:val="00E34F8C"/>
    <w:rsid w:val="00E52B0E"/>
    <w:rsid w:val="00EB728C"/>
    <w:rsid w:val="00F65CF1"/>
    <w:rsid w:val="00FD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F018"/>
  <w15:chartTrackingRefBased/>
  <w15:docId w15:val="{9E9D1375-29E5-4BAB-8266-E5A3B347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C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C9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C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931C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aboutenergy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ps.org/hpspublications/historylnt/episodeguid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-lnt.org/" TargetMode="External"/><Relationship Id="rId5" Type="http://schemas.openxmlformats.org/officeDocument/2006/relationships/hyperlink" Target="https://radiationeffects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cardarelli@hps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Miller</dc:creator>
  <cp:keywords/>
  <dc:description/>
  <cp:lastModifiedBy>Mark Miller</cp:lastModifiedBy>
  <cp:revision>34</cp:revision>
  <dcterms:created xsi:type="dcterms:W3CDTF">2022-06-21T01:25:00Z</dcterms:created>
  <dcterms:modified xsi:type="dcterms:W3CDTF">2022-07-09T15:20:00Z</dcterms:modified>
</cp:coreProperties>
</file>